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95B81" w:rsidRPr="00795B81" w:rsidRDefault="00795B81" w:rsidP="00795B81">
      <w:pPr>
        <w:spacing w:after="0" w:line="240" w:lineRule="auto"/>
        <w:ind w:left="360"/>
        <w:jc w:val="center"/>
        <w:rPr>
          <w:rFonts w:ascii="PT Astra Serif" w:hAnsi="PT Astra Serif"/>
          <w:b/>
          <w:sz w:val="28"/>
          <w:szCs w:val="28"/>
        </w:rPr>
      </w:pPr>
      <w:r w:rsidRPr="00795B81">
        <w:rPr>
          <w:rFonts w:ascii="PT Astra Serif" w:hAnsi="PT Astra Serif"/>
          <w:b/>
          <w:sz w:val="28"/>
          <w:szCs w:val="28"/>
        </w:rPr>
        <w:t xml:space="preserve">Отчет о деятельности Общественного совета города </w:t>
      </w:r>
      <w:proofErr w:type="spellStart"/>
      <w:r w:rsidRPr="00795B81">
        <w:rPr>
          <w:rFonts w:ascii="PT Astra Serif" w:hAnsi="PT Astra Serif"/>
          <w:b/>
          <w:sz w:val="28"/>
          <w:szCs w:val="28"/>
        </w:rPr>
        <w:t>Югорска</w:t>
      </w:r>
      <w:proofErr w:type="spellEnd"/>
      <w:r w:rsidRPr="00795B81">
        <w:rPr>
          <w:rFonts w:ascii="PT Astra Serif" w:hAnsi="PT Astra Serif"/>
          <w:b/>
          <w:sz w:val="28"/>
          <w:szCs w:val="28"/>
        </w:rPr>
        <w:t xml:space="preserve"> </w:t>
      </w:r>
    </w:p>
    <w:p w:rsidR="005A52FF" w:rsidRDefault="00795B81" w:rsidP="00795B81">
      <w:pPr>
        <w:spacing w:after="0" w:line="240" w:lineRule="auto"/>
        <w:ind w:left="360"/>
        <w:jc w:val="center"/>
        <w:rPr>
          <w:rFonts w:ascii="PT Astra Serif" w:hAnsi="PT Astra Serif"/>
          <w:b/>
          <w:sz w:val="26"/>
        </w:rPr>
      </w:pPr>
      <w:r w:rsidRPr="00795B81">
        <w:rPr>
          <w:rFonts w:ascii="PT Astra Serif" w:hAnsi="PT Astra Serif"/>
          <w:b/>
          <w:sz w:val="28"/>
          <w:szCs w:val="28"/>
        </w:rPr>
        <w:t>в 202</w:t>
      </w:r>
      <w:r>
        <w:rPr>
          <w:rFonts w:ascii="PT Astra Serif" w:hAnsi="PT Astra Serif"/>
          <w:b/>
          <w:sz w:val="28"/>
          <w:szCs w:val="28"/>
        </w:rPr>
        <w:t>4</w:t>
      </w:r>
      <w:bookmarkStart w:id="0" w:name="_GoBack"/>
      <w:bookmarkEnd w:id="0"/>
      <w:r w:rsidRPr="00795B81">
        <w:rPr>
          <w:rFonts w:ascii="PT Astra Serif" w:hAnsi="PT Astra Serif"/>
          <w:b/>
          <w:sz w:val="28"/>
          <w:szCs w:val="28"/>
        </w:rPr>
        <w:t xml:space="preserve"> году</w:t>
      </w:r>
    </w:p>
    <w:p w:rsidR="00860BC2" w:rsidRPr="005A52FF" w:rsidRDefault="00860BC2" w:rsidP="005A52FF">
      <w:pPr>
        <w:spacing w:after="0" w:line="240" w:lineRule="auto"/>
        <w:ind w:left="360"/>
        <w:jc w:val="center"/>
        <w:rPr>
          <w:rFonts w:ascii="PT Astra Serif" w:hAnsi="PT Astra Serif"/>
          <w:b/>
          <w:sz w:val="26"/>
        </w:rPr>
      </w:pPr>
    </w:p>
    <w:p w:rsidR="005A52FF" w:rsidRPr="005A52FF" w:rsidRDefault="005A52FF" w:rsidP="005A52F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PT Astra Serif" w:eastAsia="Times New Roman" w:hAnsi="PT Astra Serif"/>
          <w:bCs/>
          <w:sz w:val="28"/>
          <w:szCs w:val="28"/>
          <w:lang w:eastAsia="ru-RU"/>
        </w:rPr>
      </w:pPr>
    </w:p>
    <w:p w:rsidR="005A52FF" w:rsidRDefault="005A52FF" w:rsidP="008F4B6D">
      <w:pPr>
        <w:autoSpaceDE w:val="0"/>
        <w:autoSpaceDN w:val="0"/>
        <w:adjustRightInd w:val="0"/>
        <w:spacing w:after="0"/>
        <w:ind w:firstLine="709"/>
        <w:jc w:val="both"/>
        <w:rPr>
          <w:rFonts w:ascii="PT Astra Serif" w:eastAsia="Times New Roman" w:hAnsi="PT Astra Serif"/>
          <w:bCs/>
          <w:sz w:val="28"/>
          <w:szCs w:val="28"/>
          <w:lang w:eastAsia="ru-RU"/>
        </w:rPr>
      </w:pPr>
      <w:r w:rsidRPr="005A52FF">
        <w:rPr>
          <w:rFonts w:ascii="PT Astra Serif" w:eastAsia="Times New Roman" w:hAnsi="PT Astra Serif"/>
          <w:sz w:val="28"/>
          <w:szCs w:val="28"/>
          <w:lang w:val="fr-FR" w:eastAsia="ru-RU"/>
        </w:rPr>
        <w:t xml:space="preserve">Общественный совет </w:t>
      </w:r>
      <w:r w:rsidRPr="005A52FF">
        <w:rPr>
          <w:rFonts w:ascii="PT Astra Serif" w:eastAsia="Times New Roman" w:hAnsi="PT Astra Serif"/>
          <w:sz w:val="28"/>
          <w:szCs w:val="28"/>
          <w:lang w:eastAsia="ru-RU"/>
        </w:rPr>
        <w:t xml:space="preserve">города </w:t>
      </w:r>
      <w:proofErr w:type="spellStart"/>
      <w:r w:rsidRPr="005A52FF">
        <w:rPr>
          <w:rFonts w:ascii="PT Astra Serif" w:eastAsia="Times New Roman" w:hAnsi="PT Astra Serif"/>
          <w:sz w:val="28"/>
          <w:szCs w:val="28"/>
          <w:lang w:eastAsia="ru-RU"/>
        </w:rPr>
        <w:t>Югорска</w:t>
      </w:r>
      <w:proofErr w:type="spellEnd"/>
      <w:r w:rsidRPr="005A52FF">
        <w:rPr>
          <w:rFonts w:ascii="PT Astra Serif" w:eastAsia="Times New Roman" w:hAnsi="PT Astra Serif"/>
          <w:sz w:val="28"/>
          <w:szCs w:val="28"/>
          <w:lang w:eastAsia="ru-RU"/>
        </w:rPr>
        <w:t xml:space="preserve"> </w:t>
      </w:r>
      <w:r w:rsidRPr="005A52FF">
        <w:rPr>
          <w:rFonts w:ascii="PT Astra Serif" w:eastAsia="Times New Roman" w:hAnsi="PT Astra Serif"/>
          <w:sz w:val="28"/>
          <w:szCs w:val="28"/>
          <w:lang w:val="fr-FR" w:eastAsia="ru-RU"/>
        </w:rPr>
        <w:t xml:space="preserve">(далее </w:t>
      </w:r>
      <w:r w:rsidRPr="005A52FF">
        <w:rPr>
          <w:rFonts w:ascii="PT Astra Serif" w:eastAsia="Times New Roman" w:hAnsi="PT Astra Serif"/>
          <w:sz w:val="28"/>
          <w:szCs w:val="28"/>
          <w:lang w:eastAsia="ru-RU"/>
        </w:rPr>
        <w:t>–</w:t>
      </w:r>
      <w:r w:rsidRPr="005A52FF">
        <w:rPr>
          <w:rFonts w:ascii="PT Astra Serif" w:eastAsia="Times New Roman" w:hAnsi="PT Astra Serif"/>
          <w:sz w:val="28"/>
          <w:szCs w:val="28"/>
          <w:lang w:val="fr-FR" w:eastAsia="ru-RU"/>
        </w:rPr>
        <w:t xml:space="preserve"> Общественный совет) является постоянно действующим консультативно-совещательным органом</w:t>
      </w:r>
      <w:r w:rsidRPr="005A52FF">
        <w:rPr>
          <w:rFonts w:ascii="PT Astra Serif" w:eastAsia="Times New Roman" w:hAnsi="PT Astra Serif"/>
          <w:sz w:val="28"/>
          <w:szCs w:val="28"/>
          <w:lang w:eastAsia="ru-RU"/>
        </w:rPr>
        <w:t>, созданным</w:t>
      </w:r>
      <w:r w:rsidRPr="005A52FF">
        <w:rPr>
          <w:rFonts w:ascii="PT Astra Serif" w:eastAsia="Times New Roman" w:hAnsi="PT Astra Serif"/>
          <w:sz w:val="28"/>
          <w:szCs w:val="28"/>
          <w:lang w:val="fr-FR" w:eastAsia="ru-RU"/>
        </w:rPr>
        <w:t xml:space="preserve"> в целях содействия поиску эффективных решений и разработке мер по реализации </w:t>
      </w:r>
      <w:r w:rsidRPr="005A52FF">
        <w:rPr>
          <w:rFonts w:ascii="PT Astra Serif" w:eastAsia="Times New Roman" w:hAnsi="PT Astra Serif"/>
          <w:sz w:val="28"/>
          <w:szCs w:val="28"/>
          <w:lang w:eastAsia="ru-RU"/>
        </w:rPr>
        <w:t>региональной и муниципальной</w:t>
      </w:r>
      <w:r w:rsidRPr="005A52FF">
        <w:rPr>
          <w:rFonts w:ascii="PT Astra Serif" w:eastAsia="Times New Roman" w:hAnsi="PT Astra Serif"/>
          <w:sz w:val="28"/>
          <w:szCs w:val="28"/>
          <w:lang w:val="fr-FR" w:eastAsia="ru-RU"/>
        </w:rPr>
        <w:t xml:space="preserve"> политики в деятельности </w:t>
      </w:r>
      <w:r w:rsidRPr="005A52FF">
        <w:rPr>
          <w:rFonts w:ascii="PT Astra Serif" w:eastAsia="Times New Roman" w:hAnsi="PT Astra Serif"/>
          <w:sz w:val="28"/>
          <w:szCs w:val="28"/>
          <w:lang w:eastAsia="ru-RU"/>
        </w:rPr>
        <w:t>администрации</w:t>
      </w:r>
      <w:r w:rsidRPr="005A52FF">
        <w:rPr>
          <w:rFonts w:ascii="PT Astra Serif" w:eastAsia="Times New Roman" w:hAnsi="PT Astra Serif"/>
          <w:sz w:val="28"/>
          <w:szCs w:val="28"/>
          <w:lang w:val="fr-FR" w:eastAsia="ru-RU"/>
        </w:rPr>
        <w:t xml:space="preserve"> </w:t>
      </w:r>
      <w:r w:rsidRPr="005A52FF">
        <w:rPr>
          <w:rFonts w:ascii="PT Astra Serif" w:eastAsia="Times New Roman" w:hAnsi="PT Astra Serif"/>
          <w:sz w:val="28"/>
          <w:szCs w:val="28"/>
          <w:lang w:eastAsia="ru-RU"/>
        </w:rPr>
        <w:t xml:space="preserve">города </w:t>
      </w:r>
      <w:proofErr w:type="spellStart"/>
      <w:r w:rsidRPr="005A52FF">
        <w:rPr>
          <w:rFonts w:ascii="PT Astra Serif" w:eastAsia="Times New Roman" w:hAnsi="PT Astra Serif"/>
          <w:sz w:val="28"/>
          <w:szCs w:val="28"/>
          <w:lang w:eastAsia="ru-RU"/>
        </w:rPr>
        <w:t>Югорска</w:t>
      </w:r>
      <w:proofErr w:type="spellEnd"/>
      <w:r w:rsidRPr="005A52FF">
        <w:rPr>
          <w:rFonts w:ascii="PT Astra Serif" w:eastAsia="Times New Roman" w:hAnsi="PT Astra Serif"/>
          <w:sz w:val="28"/>
          <w:szCs w:val="28"/>
          <w:lang w:eastAsia="ru-RU"/>
        </w:rPr>
        <w:t xml:space="preserve"> </w:t>
      </w:r>
      <w:r w:rsidRPr="005A52FF">
        <w:rPr>
          <w:rFonts w:ascii="PT Astra Serif" w:eastAsia="Times New Roman" w:hAnsi="PT Astra Serif"/>
          <w:sz w:val="28"/>
          <w:szCs w:val="28"/>
          <w:lang w:val="fr-FR" w:eastAsia="ru-RU"/>
        </w:rPr>
        <w:t xml:space="preserve">на основе взаимодействия граждан, общественных объединений и иных негосударственных некоммерческих организаций, а также реализации прав граждан на осуществление общественного контроля, обеспечения участия </w:t>
      </w:r>
      <w:r w:rsidRPr="005A52FF">
        <w:rPr>
          <w:rFonts w:ascii="PT Astra Serif" w:eastAsia="Times New Roman" w:hAnsi="PT Astra Serif"/>
          <w:sz w:val="28"/>
          <w:szCs w:val="28"/>
          <w:lang w:eastAsia="ru-RU"/>
        </w:rPr>
        <w:t xml:space="preserve">населения города </w:t>
      </w:r>
      <w:proofErr w:type="spellStart"/>
      <w:r w:rsidRPr="005A52FF">
        <w:rPr>
          <w:rFonts w:ascii="PT Astra Serif" w:eastAsia="Times New Roman" w:hAnsi="PT Astra Serif"/>
          <w:sz w:val="28"/>
          <w:szCs w:val="28"/>
          <w:lang w:eastAsia="ru-RU"/>
        </w:rPr>
        <w:t>Югорска</w:t>
      </w:r>
      <w:proofErr w:type="spellEnd"/>
      <w:r w:rsidRPr="005A52FF">
        <w:rPr>
          <w:rFonts w:ascii="PT Astra Serif" w:eastAsia="Times New Roman" w:hAnsi="PT Astra Serif"/>
          <w:sz w:val="28"/>
          <w:szCs w:val="28"/>
          <w:lang w:eastAsia="ru-RU"/>
        </w:rPr>
        <w:t xml:space="preserve"> </w:t>
      </w:r>
      <w:r w:rsidRPr="005A52FF">
        <w:rPr>
          <w:rFonts w:ascii="PT Astra Serif" w:eastAsia="Times New Roman" w:hAnsi="PT Astra Serif"/>
          <w:sz w:val="28"/>
          <w:szCs w:val="28"/>
          <w:lang w:val="fr-FR" w:eastAsia="ru-RU"/>
        </w:rPr>
        <w:t>в работе орган</w:t>
      </w:r>
      <w:r w:rsidRPr="005A52FF">
        <w:rPr>
          <w:rFonts w:ascii="PT Astra Serif" w:eastAsia="Times New Roman" w:hAnsi="PT Astra Serif"/>
          <w:sz w:val="28"/>
          <w:szCs w:val="28"/>
          <w:lang w:eastAsia="ru-RU"/>
        </w:rPr>
        <w:t>а местного самоуправления</w:t>
      </w:r>
      <w:r w:rsidRPr="005A52FF">
        <w:rPr>
          <w:rFonts w:ascii="PT Astra Serif" w:eastAsia="Times New Roman" w:hAnsi="PT Astra Serif"/>
          <w:sz w:val="28"/>
          <w:szCs w:val="28"/>
          <w:lang w:val="fr-FR" w:eastAsia="ru-RU"/>
        </w:rPr>
        <w:t xml:space="preserve"> по подготовке и реализации управленческих решений</w:t>
      </w:r>
      <w:r w:rsidRPr="005A52FF">
        <w:rPr>
          <w:rFonts w:ascii="PT Astra Serif" w:eastAsia="Times New Roman" w:hAnsi="PT Astra Serif"/>
          <w:sz w:val="28"/>
          <w:szCs w:val="28"/>
          <w:lang w:eastAsia="ru-RU"/>
        </w:rPr>
        <w:t xml:space="preserve">. Деятельность Общественного совета осуществляется в соответствии с Федеральным законом от 21.07.2014 № 212-ФЗ «Об основах общественного контроля в Российской Федерации», постановлением Губернатора Ханты-Мансийского автономного округа – Югры от  25.12.2014 № 142 «О порядке образования общественных советов и типовом положении об общественном совете при исполнительном органе Ханты-Мансийского автономного округа – Югры». В соответствии с пунктом 5.15.8 раздела 5 Положения </w:t>
      </w:r>
      <w:r w:rsidRPr="005A52FF">
        <w:rPr>
          <w:rFonts w:ascii="PT Astra Serif" w:eastAsia="Times New Roman" w:hAnsi="PT Astra Serif"/>
          <w:bCs/>
          <w:sz w:val="28"/>
          <w:szCs w:val="28"/>
          <w:lang w:eastAsia="ru-RU"/>
        </w:rPr>
        <w:t xml:space="preserve">об Общественном совете города </w:t>
      </w:r>
      <w:proofErr w:type="spellStart"/>
      <w:r w:rsidRPr="005A52FF">
        <w:rPr>
          <w:rFonts w:ascii="PT Astra Serif" w:eastAsia="Times New Roman" w:hAnsi="PT Astra Serif"/>
          <w:bCs/>
          <w:sz w:val="28"/>
          <w:szCs w:val="28"/>
          <w:lang w:eastAsia="ru-RU"/>
        </w:rPr>
        <w:t>Югорска</w:t>
      </w:r>
      <w:proofErr w:type="spellEnd"/>
      <w:r w:rsidRPr="005A52FF">
        <w:rPr>
          <w:rFonts w:ascii="PT Astra Serif" w:eastAsia="Times New Roman" w:hAnsi="PT Astra Serif"/>
          <w:bCs/>
          <w:sz w:val="28"/>
          <w:szCs w:val="28"/>
          <w:lang w:eastAsia="ru-RU"/>
        </w:rPr>
        <w:t xml:space="preserve">, утвержденного постановлением главы города </w:t>
      </w:r>
      <w:proofErr w:type="spellStart"/>
      <w:r w:rsidRPr="005A52FF">
        <w:rPr>
          <w:rFonts w:ascii="PT Astra Serif" w:eastAsia="Times New Roman" w:hAnsi="PT Astra Serif"/>
          <w:bCs/>
          <w:sz w:val="28"/>
          <w:szCs w:val="28"/>
          <w:lang w:eastAsia="ru-RU"/>
        </w:rPr>
        <w:t>Югорска</w:t>
      </w:r>
      <w:proofErr w:type="spellEnd"/>
      <w:r w:rsidRPr="005A52FF">
        <w:rPr>
          <w:rFonts w:ascii="PT Astra Serif" w:eastAsia="Times New Roman" w:hAnsi="PT Astra Serif"/>
          <w:bCs/>
          <w:sz w:val="28"/>
          <w:szCs w:val="28"/>
          <w:lang w:eastAsia="ru-RU"/>
        </w:rPr>
        <w:t xml:space="preserve"> № 20-пг от 05.05.2021 </w:t>
      </w:r>
      <w:r w:rsidR="00B65755" w:rsidRPr="00B65755">
        <w:rPr>
          <w:rFonts w:ascii="PT Astra Serif" w:eastAsia="Times New Roman" w:hAnsi="PT Astra Serif"/>
          <w:bCs/>
          <w:sz w:val="28"/>
          <w:szCs w:val="28"/>
          <w:lang w:eastAsia="ru-RU"/>
        </w:rPr>
        <w:t>(с изменениями от 24.06.2021 № 35-пг, от 21.11.2022 №</w:t>
      </w:r>
      <w:r w:rsidR="00B65755">
        <w:rPr>
          <w:rFonts w:ascii="PT Astra Serif" w:eastAsia="Times New Roman" w:hAnsi="PT Astra Serif"/>
          <w:bCs/>
          <w:sz w:val="28"/>
          <w:szCs w:val="28"/>
          <w:lang w:eastAsia="ru-RU"/>
        </w:rPr>
        <w:t xml:space="preserve"> 81-пг, от 03.02.2023 № 13-пг) </w:t>
      </w:r>
      <w:r w:rsidRPr="005A52FF">
        <w:rPr>
          <w:rFonts w:ascii="PT Astra Serif" w:eastAsia="Times New Roman" w:hAnsi="PT Astra Serif"/>
          <w:bCs/>
          <w:sz w:val="28"/>
          <w:szCs w:val="28"/>
          <w:lang w:eastAsia="ru-RU"/>
        </w:rPr>
        <w:t xml:space="preserve">(далее – Положение) </w:t>
      </w:r>
      <w:r w:rsidRPr="005A52FF">
        <w:rPr>
          <w:rFonts w:ascii="PT Astra Serif" w:eastAsia="Times New Roman" w:hAnsi="PT Astra Serif"/>
          <w:sz w:val="28"/>
          <w:szCs w:val="28"/>
          <w:lang w:eastAsia="ru-RU"/>
        </w:rPr>
        <w:t xml:space="preserve">отчет обязателен для размещения на сайте администрации города </w:t>
      </w:r>
      <w:proofErr w:type="spellStart"/>
      <w:r w:rsidRPr="005A52FF">
        <w:rPr>
          <w:rFonts w:ascii="PT Astra Serif" w:eastAsia="Times New Roman" w:hAnsi="PT Astra Serif"/>
          <w:sz w:val="28"/>
          <w:szCs w:val="28"/>
          <w:lang w:eastAsia="ru-RU"/>
        </w:rPr>
        <w:t>Югорска</w:t>
      </w:r>
      <w:proofErr w:type="spellEnd"/>
      <w:r w:rsidRPr="005A52FF">
        <w:rPr>
          <w:rFonts w:ascii="PT Astra Serif" w:eastAsia="Times New Roman" w:hAnsi="PT Astra Serif"/>
          <w:sz w:val="28"/>
          <w:szCs w:val="28"/>
          <w:lang w:eastAsia="ru-RU"/>
        </w:rPr>
        <w:t xml:space="preserve">, пункт 6.1 раздела 6 </w:t>
      </w:r>
      <w:r w:rsidRPr="005A52FF">
        <w:rPr>
          <w:rFonts w:ascii="PT Astra Serif" w:eastAsia="Times New Roman" w:hAnsi="PT Astra Serif"/>
          <w:bCs/>
          <w:sz w:val="28"/>
          <w:szCs w:val="28"/>
          <w:lang w:eastAsia="ru-RU"/>
        </w:rPr>
        <w:t xml:space="preserve">утверждает его структуру. </w:t>
      </w:r>
    </w:p>
    <w:p w:rsidR="00227D6F" w:rsidRDefault="008F4B6D" w:rsidP="00227D6F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/>
          <w:bCs/>
          <w:noProof/>
          <w:sz w:val="28"/>
          <w:szCs w:val="28"/>
          <w:lang w:eastAsia="ru-RU"/>
        </w:rPr>
      </w:pPr>
      <w:r>
        <w:rPr>
          <w:rFonts w:ascii="PT Astra Serif" w:eastAsia="Times New Roman" w:hAnsi="PT Astra Serif"/>
          <w:bCs/>
          <w:noProof/>
          <w:sz w:val="28"/>
          <w:szCs w:val="28"/>
          <w:lang w:eastAsia="ru-RU"/>
        </w:rPr>
        <w:drawing>
          <wp:inline distT="0" distB="0" distL="0" distR="0">
            <wp:extent cx="3014586" cy="2011680"/>
            <wp:effectExtent l="0" t="0" r="0" b="7620"/>
            <wp:docPr id="9" name="Рисунок 9" descr="Y:\Электронная фототека Расп 531 от 3-04-2009\2023\12.декабрь\12.12 - Общественный совет\DSC_0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Y:\Электронная фототека Расп 531 от 3-04-2009\2023\12.декабрь\12.12 - Общественный совет\DSC_038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843" cy="2014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4DB5" w:rsidRDefault="00A04DB5" w:rsidP="00227D6F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/>
          <w:bCs/>
          <w:noProof/>
          <w:sz w:val="28"/>
          <w:szCs w:val="28"/>
          <w:lang w:eastAsia="ru-RU"/>
        </w:rPr>
      </w:pPr>
    </w:p>
    <w:p w:rsidR="00456D60" w:rsidRPr="00456D60" w:rsidRDefault="00AD5AB5" w:rsidP="008F4B6D">
      <w:pPr>
        <w:numPr>
          <w:ilvl w:val="0"/>
          <w:numId w:val="2"/>
        </w:numPr>
        <w:autoSpaceDE w:val="0"/>
        <w:autoSpaceDN w:val="0"/>
        <w:adjustRightInd w:val="0"/>
        <w:spacing w:after="0"/>
        <w:contextualSpacing/>
        <w:jc w:val="both"/>
        <w:rPr>
          <w:rFonts w:ascii="PT Astra Serif" w:eastAsia="Times New Roman" w:hAnsi="PT Astra Serif"/>
          <w:bCs/>
          <w:i/>
          <w:sz w:val="28"/>
          <w:szCs w:val="28"/>
          <w:lang w:eastAsia="ru-RU"/>
        </w:rPr>
      </w:pPr>
      <w:r>
        <w:rPr>
          <w:rFonts w:ascii="PT Astra Serif" w:eastAsia="Times New Roman" w:hAnsi="PT Astra Serif"/>
          <w:bCs/>
          <w:sz w:val="28"/>
          <w:szCs w:val="28"/>
          <w:lang w:eastAsia="ru-RU"/>
        </w:rPr>
        <w:t xml:space="preserve">В 2024 году изменения </w:t>
      </w:r>
      <w:r w:rsidR="00B65755">
        <w:rPr>
          <w:rFonts w:ascii="PT Astra Serif" w:eastAsia="Times New Roman" w:hAnsi="PT Astra Serif"/>
          <w:bCs/>
          <w:sz w:val="28"/>
          <w:szCs w:val="28"/>
          <w:lang w:eastAsia="ru-RU"/>
        </w:rPr>
        <w:t xml:space="preserve">в Положение </w:t>
      </w:r>
      <w:r>
        <w:rPr>
          <w:rFonts w:ascii="PT Astra Serif" w:eastAsia="Times New Roman" w:hAnsi="PT Astra Serif"/>
          <w:bCs/>
          <w:sz w:val="28"/>
          <w:szCs w:val="28"/>
          <w:lang w:eastAsia="ru-RU"/>
        </w:rPr>
        <w:t xml:space="preserve">не вносились. </w:t>
      </w:r>
      <w:r w:rsidR="005A52FF" w:rsidRPr="005A52FF">
        <w:rPr>
          <w:rFonts w:ascii="PT Astra Serif" w:eastAsia="Times New Roman" w:hAnsi="PT Astra Serif"/>
          <w:bCs/>
          <w:sz w:val="28"/>
          <w:szCs w:val="28"/>
          <w:lang w:eastAsia="ru-RU"/>
        </w:rPr>
        <w:t xml:space="preserve">В соответствии с Положением срок полномочий </w:t>
      </w:r>
      <w:r>
        <w:rPr>
          <w:rFonts w:ascii="PT Astra Serif" w:eastAsia="Times New Roman" w:hAnsi="PT Astra Serif"/>
          <w:bCs/>
          <w:sz w:val="28"/>
          <w:szCs w:val="28"/>
          <w:lang w:eastAsia="ru-RU"/>
        </w:rPr>
        <w:t xml:space="preserve">членов Общественного совет </w:t>
      </w:r>
      <w:r w:rsidR="005A52FF" w:rsidRPr="005A52FF">
        <w:rPr>
          <w:rFonts w:ascii="PT Astra Serif" w:eastAsia="Times New Roman" w:hAnsi="PT Astra Serif"/>
          <w:bCs/>
          <w:sz w:val="28"/>
          <w:szCs w:val="28"/>
          <w:lang w:eastAsia="ru-RU"/>
        </w:rPr>
        <w:t xml:space="preserve">составляет 2 года. Состав Общественного совета утвержден постановлением главы города </w:t>
      </w:r>
      <w:proofErr w:type="spellStart"/>
      <w:r w:rsidR="005A52FF" w:rsidRPr="005A52FF">
        <w:rPr>
          <w:rFonts w:ascii="PT Astra Serif" w:eastAsia="Times New Roman" w:hAnsi="PT Astra Serif"/>
          <w:bCs/>
          <w:sz w:val="28"/>
          <w:szCs w:val="28"/>
          <w:lang w:eastAsia="ru-RU"/>
        </w:rPr>
        <w:lastRenderedPageBreak/>
        <w:t>Югорска</w:t>
      </w:r>
      <w:proofErr w:type="spellEnd"/>
      <w:r w:rsidR="005A52FF" w:rsidRPr="005A52FF">
        <w:rPr>
          <w:rFonts w:ascii="PT Astra Serif" w:eastAsia="Times New Roman" w:hAnsi="PT Astra Serif"/>
          <w:bCs/>
          <w:sz w:val="28"/>
          <w:szCs w:val="28"/>
          <w:lang w:eastAsia="ru-RU"/>
        </w:rPr>
        <w:t xml:space="preserve"> от 22.07.2022 № 53-</w:t>
      </w:r>
      <w:r>
        <w:rPr>
          <w:rFonts w:ascii="PT Astra Serif" w:eastAsia="Times New Roman" w:hAnsi="PT Astra Serif"/>
          <w:bCs/>
          <w:sz w:val="28"/>
          <w:szCs w:val="28"/>
          <w:lang w:eastAsia="ru-RU"/>
        </w:rPr>
        <w:t>п</w:t>
      </w:r>
      <w:r w:rsidR="005A52FF" w:rsidRPr="005A52FF">
        <w:rPr>
          <w:rFonts w:ascii="PT Astra Serif" w:eastAsia="Times New Roman" w:hAnsi="PT Astra Serif"/>
          <w:bCs/>
          <w:sz w:val="28"/>
          <w:szCs w:val="28"/>
          <w:lang w:eastAsia="ru-RU"/>
        </w:rPr>
        <w:t>г (с изменениями  от 27.03.2023 № 23-пг)</w:t>
      </w:r>
      <w:r w:rsidR="005A52FF">
        <w:rPr>
          <w:rFonts w:ascii="PT Astra Serif" w:eastAsia="Times New Roman" w:hAnsi="PT Astra Serif"/>
          <w:bCs/>
          <w:sz w:val="28"/>
          <w:szCs w:val="28"/>
          <w:lang w:eastAsia="ru-RU"/>
        </w:rPr>
        <w:t xml:space="preserve"> </w:t>
      </w:r>
      <w:r>
        <w:rPr>
          <w:rFonts w:ascii="PT Astra Serif" w:eastAsia="Times New Roman" w:hAnsi="PT Astra Serif"/>
          <w:bCs/>
          <w:sz w:val="28"/>
          <w:szCs w:val="28"/>
          <w:lang w:eastAsia="ru-RU"/>
        </w:rPr>
        <w:t xml:space="preserve">и до июня 2024 года составлял </w:t>
      </w:r>
      <w:r w:rsidR="005A52FF" w:rsidRPr="005A52FF">
        <w:rPr>
          <w:rFonts w:ascii="PT Astra Serif" w:eastAsia="Times New Roman" w:hAnsi="PT Astra Serif"/>
          <w:bCs/>
          <w:sz w:val="28"/>
          <w:szCs w:val="28"/>
          <w:lang w:eastAsia="ru-RU"/>
        </w:rPr>
        <w:t>2</w:t>
      </w:r>
      <w:r w:rsidR="00456D60">
        <w:rPr>
          <w:rFonts w:ascii="PT Astra Serif" w:eastAsia="Times New Roman" w:hAnsi="PT Astra Serif"/>
          <w:bCs/>
          <w:sz w:val="28"/>
          <w:szCs w:val="28"/>
          <w:lang w:eastAsia="ru-RU"/>
        </w:rPr>
        <w:t>4</w:t>
      </w:r>
      <w:r w:rsidR="005A52FF" w:rsidRPr="005A52FF">
        <w:rPr>
          <w:rFonts w:ascii="PT Astra Serif" w:eastAsia="Times New Roman" w:hAnsi="PT Astra Serif"/>
          <w:bCs/>
          <w:sz w:val="28"/>
          <w:szCs w:val="28"/>
          <w:lang w:eastAsia="ru-RU"/>
        </w:rPr>
        <w:t xml:space="preserve"> чел</w:t>
      </w:r>
      <w:r w:rsidR="00456D60">
        <w:rPr>
          <w:rFonts w:ascii="PT Astra Serif" w:eastAsia="Times New Roman" w:hAnsi="PT Astra Serif"/>
          <w:bCs/>
          <w:sz w:val="28"/>
          <w:szCs w:val="28"/>
          <w:lang w:eastAsia="ru-RU"/>
        </w:rPr>
        <w:t>овека</w:t>
      </w:r>
      <w:r w:rsidR="005A52FF" w:rsidRPr="005A52FF">
        <w:rPr>
          <w:rFonts w:ascii="PT Astra Serif" w:eastAsia="Times New Roman" w:hAnsi="PT Astra Serif"/>
          <w:bCs/>
          <w:sz w:val="28"/>
          <w:szCs w:val="28"/>
          <w:lang w:eastAsia="ru-RU"/>
        </w:rPr>
        <w:t xml:space="preserve">. </w:t>
      </w:r>
    </w:p>
    <w:p w:rsidR="00795435" w:rsidRDefault="005A52FF" w:rsidP="008F4B6D">
      <w:pPr>
        <w:autoSpaceDE w:val="0"/>
        <w:autoSpaceDN w:val="0"/>
        <w:adjustRightInd w:val="0"/>
        <w:spacing w:after="0"/>
        <w:ind w:firstLine="708"/>
        <w:contextualSpacing/>
        <w:jc w:val="both"/>
        <w:rPr>
          <w:rFonts w:ascii="PT Astra Serif" w:eastAsia="Times New Roman" w:hAnsi="PT Astra Serif"/>
          <w:sz w:val="28"/>
          <w:szCs w:val="28"/>
          <w:lang w:eastAsia="ru-RU"/>
        </w:rPr>
      </w:pPr>
      <w:r>
        <w:rPr>
          <w:rFonts w:ascii="PT Astra Serif" w:eastAsia="Times New Roman" w:hAnsi="PT Astra Serif"/>
          <w:sz w:val="28"/>
          <w:szCs w:val="28"/>
          <w:lang w:eastAsia="ru-RU"/>
        </w:rPr>
        <w:t>В соответствии с пунктом 5.16 раздела 5 Положения</w:t>
      </w:r>
      <w:r w:rsidR="00625B85">
        <w:rPr>
          <w:rFonts w:ascii="PT Astra Serif" w:eastAsia="Times New Roman" w:hAnsi="PT Astra Serif"/>
          <w:sz w:val="28"/>
          <w:szCs w:val="28"/>
          <w:lang w:eastAsia="ru-RU"/>
        </w:rPr>
        <w:t>,</w:t>
      </w:r>
      <w:r>
        <w:rPr>
          <w:rFonts w:ascii="PT Astra Serif" w:eastAsia="Times New Roman" w:hAnsi="PT Astra Serif"/>
          <w:sz w:val="28"/>
          <w:szCs w:val="28"/>
          <w:lang w:eastAsia="ru-RU"/>
        </w:rPr>
        <w:t xml:space="preserve"> </w:t>
      </w:r>
      <w:r w:rsidR="00B65755">
        <w:rPr>
          <w:rFonts w:ascii="PT Astra Serif" w:eastAsia="Times New Roman" w:hAnsi="PT Astra Serif"/>
          <w:sz w:val="28"/>
          <w:szCs w:val="28"/>
          <w:lang w:eastAsia="ru-RU"/>
        </w:rPr>
        <w:t>постановлением</w:t>
      </w:r>
      <w:r w:rsidR="00B074AB">
        <w:rPr>
          <w:rFonts w:ascii="PT Astra Serif" w:eastAsia="Times New Roman" w:hAnsi="PT Astra Serif"/>
          <w:sz w:val="28"/>
          <w:szCs w:val="28"/>
          <w:lang w:eastAsia="ru-RU"/>
        </w:rPr>
        <w:t xml:space="preserve"> главы города </w:t>
      </w:r>
      <w:proofErr w:type="spellStart"/>
      <w:r w:rsidR="00B074AB">
        <w:rPr>
          <w:rFonts w:ascii="PT Astra Serif" w:eastAsia="Times New Roman" w:hAnsi="PT Astra Serif"/>
          <w:sz w:val="28"/>
          <w:szCs w:val="28"/>
          <w:lang w:eastAsia="ru-RU"/>
        </w:rPr>
        <w:t>Югорска</w:t>
      </w:r>
      <w:proofErr w:type="spellEnd"/>
      <w:r w:rsidR="00B074AB">
        <w:rPr>
          <w:rFonts w:ascii="PT Astra Serif" w:eastAsia="Times New Roman" w:hAnsi="PT Astra Serif"/>
          <w:sz w:val="28"/>
          <w:szCs w:val="28"/>
          <w:lang w:eastAsia="ru-RU"/>
        </w:rPr>
        <w:t xml:space="preserve"> от 05.06.2024 № 34-пг «О начале </w:t>
      </w:r>
      <w:proofErr w:type="gramStart"/>
      <w:r w:rsidR="00B074AB">
        <w:rPr>
          <w:rFonts w:ascii="PT Astra Serif" w:eastAsia="Times New Roman" w:hAnsi="PT Astra Serif"/>
          <w:sz w:val="28"/>
          <w:szCs w:val="28"/>
          <w:lang w:eastAsia="ru-RU"/>
        </w:rPr>
        <w:t>процедуры формирования нового состава Общественного совета</w:t>
      </w:r>
      <w:r w:rsidR="00AD5AB5">
        <w:rPr>
          <w:rFonts w:ascii="PT Astra Serif" w:eastAsia="Times New Roman" w:hAnsi="PT Astra Serif"/>
          <w:sz w:val="28"/>
          <w:szCs w:val="28"/>
          <w:lang w:eastAsia="ru-RU"/>
        </w:rPr>
        <w:t xml:space="preserve"> города</w:t>
      </w:r>
      <w:proofErr w:type="gramEnd"/>
      <w:r w:rsidR="00AD5AB5">
        <w:rPr>
          <w:rFonts w:ascii="PT Astra Serif" w:eastAsia="Times New Roman" w:hAnsi="PT Astra Serif"/>
          <w:sz w:val="28"/>
          <w:szCs w:val="28"/>
          <w:lang w:eastAsia="ru-RU"/>
        </w:rPr>
        <w:t xml:space="preserve"> </w:t>
      </w:r>
      <w:proofErr w:type="spellStart"/>
      <w:r w:rsidR="00AD5AB5">
        <w:rPr>
          <w:rFonts w:ascii="PT Astra Serif" w:eastAsia="Times New Roman" w:hAnsi="PT Astra Serif"/>
          <w:sz w:val="28"/>
          <w:szCs w:val="28"/>
          <w:lang w:eastAsia="ru-RU"/>
        </w:rPr>
        <w:t>Югорска</w:t>
      </w:r>
      <w:proofErr w:type="spellEnd"/>
      <w:r w:rsidR="00AD5AB5">
        <w:rPr>
          <w:rFonts w:ascii="PT Astra Serif" w:eastAsia="Times New Roman" w:hAnsi="PT Astra Serif"/>
          <w:sz w:val="28"/>
          <w:szCs w:val="28"/>
          <w:lang w:eastAsia="ru-RU"/>
        </w:rPr>
        <w:t>»</w:t>
      </w:r>
      <w:r w:rsidR="00B074AB">
        <w:rPr>
          <w:rFonts w:ascii="PT Astra Serif" w:eastAsia="Times New Roman" w:hAnsi="PT Astra Serif"/>
          <w:sz w:val="28"/>
          <w:szCs w:val="28"/>
          <w:lang w:eastAsia="ru-RU"/>
        </w:rPr>
        <w:t xml:space="preserve"> </w:t>
      </w:r>
      <w:r w:rsidR="00625B85">
        <w:rPr>
          <w:rFonts w:ascii="PT Astra Serif" w:eastAsia="Times New Roman" w:hAnsi="PT Astra Serif"/>
          <w:sz w:val="28"/>
          <w:szCs w:val="28"/>
          <w:lang w:eastAsia="ru-RU"/>
        </w:rPr>
        <w:t>был обновлен состав Общественного совета</w:t>
      </w:r>
      <w:r w:rsidRPr="005A52FF">
        <w:rPr>
          <w:rFonts w:ascii="PT Astra Serif" w:eastAsia="Times New Roman" w:hAnsi="PT Astra Serif"/>
          <w:sz w:val="28"/>
          <w:szCs w:val="28"/>
          <w:lang w:eastAsia="ru-RU"/>
        </w:rPr>
        <w:t>.</w:t>
      </w:r>
      <w:r w:rsidR="00456D60">
        <w:rPr>
          <w:rFonts w:ascii="PT Astra Serif" w:eastAsia="Times New Roman" w:hAnsi="PT Astra Serif"/>
          <w:sz w:val="28"/>
          <w:szCs w:val="28"/>
          <w:lang w:eastAsia="ru-RU"/>
        </w:rPr>
        <w:t xml:space="preserve"> В 2024 году </w:t>
      </w:r>
      <w:r w:rsidR="00AD5AB5">
        <w:rPr>
          <w:rFonts w:ascii="PT Astra Serif" w:eastAsia="Times New Roman" w:hAnsi="PT Astra Serif"/>
          <w:sz w:val="28"/>
          <w:szCs w:val="28"/>
          <w:lang w:eastAsia="ru-RU"/>
        </w:rPr>
        <w:t xml:space="preserve">в соответствии с </w:t>
      </w:r>
      <w:r w:rsidR="00456D60">
        <w:rPr>
          <w:rFonts w:ascii="PT Astra Serif" w:eastAsia="Times New Roman" w:hAnsi="PT Astra Serif"/>
          <w:sz w:val="28"/>
          <w:szCs w:val="28"/>
          <w:lang w:eastAsia="ru-RU"/>
        </w:rPr>
        <w:t xml:space="preserve">постановлением главы города </w:t>
      </w:r>
      <w:proofErr w:type="spellStart"/>
      <w:r w:rsidR="00456D60">
        <w:rPr>
          <w:rFonts w:ascii="PT Astra Serif" w:eastAsia="Times New Roman" w:hAnsi="PT Astra Serif"/>
          <w:sz w:val="28"/>
          <w:szCs w:val="28"/>
          <w:lang w:eastAsia="ru-RU"/>
        </w:rPr>
        <w:t>Югорска</w:t>
      </w:r>
      <w:proofErr w:type="spellEnd"/>
      <w:r w:rsidR="00456D60">
        <w:rPr>
          <w:rFonts w:ascii="PT Astra Serif" w:eastAsia="Times New Roman" w:hAnsi="PT Astra Serif"/>
          <w:sz w:val="28"/>
          <w:szCs w:val="28"/>
          <w:lang w:eastAsia="ru-RU"/>
        </w:rPr>
        <w:t xml:space="preserve"> от 28.06.2024 № 39-пг «Об утверждении состава Общественного совета города </w:t>
      </w:r>
      <w:proofErr w:type="spellStart"/>
      <w:r w:rsidR="00456D60">
        <w:rPr>
          <w:rFonts w:ascii="PT Astra Serif" w:eastAsia="Times New Roman" w:hAnsi="PT Astra Serif"/>
          <w:sz w:val="28"/>
          <w:szCs w:val="28"/>
          <w:lang w:eastAsia="ru-RU"/>
        </w:rPr>
        <w:t>Югорска</w:t>
      </w:r>
      <w:proofErr w:type="spellEnd"/>
      <w:r w:rsidR="00456D60">
        <w:rPr>
          <w:rFonts w:ascii="PT Astra Serif" w:eastAsia="Times New Roman" w:hAnsi="PT Astra Serif"/>
          <w:sz w:val="28"/>
          <w:szCs w:val="28"/>
          <w:lang w:eastAsia="ru-RU"/>
        </w:rPr>
        <w:t xml:space="preserve">», </w:t>
      </w:r>
      <w:r w:rsidR="00AD5AB5">
        <w:rPr>
          <w:rFonts w:ascii="PT Astra Serif" w:eastAsia="Times New Roman" w:hAnsi="PT Astra Serif"/>
          <w:sz w:val="28"/>
          <w:szCs w:val="28"/>
          <w:lang w:eastAsia="ru-RU"/>
        </w:rPr>
        <w:t>он</w:t>
      </w:r>
      <w:r w:rsidR="00456D60">
        <w:rPr>
          <w:rFonts w:ascii="PT Astra Serif" w:eastAsia="Times New Roman" w:hAnsi="PT Astra Serif"/>
          <w:sz w:val="28"/>
          <w:szCs w:val="28"/>
          <w:lang w:eastAsia="ru-RU"/>
        </w:rPr>
        <w:t xml:space="preserve"> </w:t>
      </w:r>
      <w:r w:rsidR="0074186B">
        <w:rPr>
          <w:rFonts w:ascii="PT Astra Serif" w:eastAsia="Times New Roman" w:hAnsi="PT Astra Serif"/>
          <w:sz w:val="28"/>
          <w:szCs w:val="28"/>
          <w:lang w:eastAsia="ru-RU"/>
        </w:rPr>
        <w:t xml:space="preserve">включал в себя </w:t>
      </w:r>
      <w:r w:rsidR="00456D60">
        <w:rPr>
          <w:rFonts w:ascii="PT Astra Serif" w:eastAsia="Times New Roman" w:hAnsi="PT Astra Serif"/>
          <w:sz w:val="28"/>
          <w:szCs w:val="28"/>
          <w:lang w:eastAsia="ru-RU"/>
        </w:rPr>
        <w:t xml:space="preserve">28 человек. </w:t>
      </w:r>
    </w:p>
    <w:p w:rsidR="005A52FF" w:rsidRDefault="00456D60" w:rsidP="008F4B6D">
      <w:pPr>
        <w:autoSpaceDE w:val="0"/>
        <w:autoSpaceDN w:val="0"/>
        <w:adjustRightInd w:val="0"/>
        <w:spacing w:after="0"/>
        <w:ind w:firstLine="709"/>
        <w:contextualSpacing/>
        <w:jc w:val="both"/>
        <w:rPr>
          <w:rFonts w:ascii="PT Astra Serif" w:eastAsia="Times New Roman" w:hAnsi="PT Astra Serif"/>
          <w:sz w:val="28"/>
          <w:szCs w:val="28"/>
          <w:lang w:eastAsia="ru-RU"/>
        </w:rPr>
      </w:pPr>
      <w:r>
        <w:rPr>
          <w:rFonts w:ascii="PT Astra Serif" w:eastAsia="Times New Roman" w:hAnsi="PT Astra Serif"/>
          <w:sz w:val="28"/>
          <w:szCs w:val="28"/>
          <w:lang w:eastAsia="ru-RU"/>
        </w:rPr>
        <w:t xml:space="preserve">В декабре 2024 года </w:t>
      </w:r>
      <w:r w:rsidR="00795435">
        <w:rPr>
          <w:rFonts w:ascii="PT Astra Serif" w:eastAsia="Times New Roman" w:hAnsi="PT Astra Serif"/>
          <w:sz w:val="28"/>
          <w:szCs w:val="28"/>
          <w:lang w:eastAsia="ru-RU"/>
        </w:rPr>
        <w:t xml:space="preserve">в </w:t>
      </w:r>
      <w:r>
        <w:rPr>
          <w:rFonts w:ascii="PT Astra Serif" w:eastAsia="Times New Roman" w:hAnsi="PT Astra Serif"/>
          <w:sz w:val="28"/>
          <w:szCs w:val="28"/>
          <w:lang w:eastAsia="ru-RU"/>
        </w:rPr>
        <w:t>Общественн</w:t>
      </w:r>
      <w:r w:rsidR="00795435">
        <w:rPr>
          <w:rFonts w:ascii="PT Astra Serif" w:eastAsia="Times New Roman" w:hAnsi="PT Astra Serif"/>
          <w:sz w:val="28"/>
          <w:szCs w:val="28"/>
          <w:lang w:eastAsia="ru-RU"/>
        </w:rPr>
        <w:t>ый</w:t>
      </w:r>
      <w:r>
        <w:rPr>
          <w:rFonts w:ascii="PT Astra Serif" w:eastAsia="Times New Roman" w:hAnsi="PT Astra Serif"/>
          <w:sz w:val="28"/>
          <w:szCs w:val="28"/>
          <w:lang w:eastAsia="ru-RU"/>
        </w:rPr>
        <w:t xml:space="preserve"> совет поступило заявление от одного из члена Общественного совета об исключении его из состава</w:t>
      </w:r>
      <w:r w:rsidR="002C6890">
        <w:rPr>
          <w:rFonts w:ascii="PT Astra Serif" w:eastAsia="Times New Roman" w:hAnsi="PT Astra Serif"/>
          <w:sz w:val="28"/>
          <w:szCs w:val="28"/>
          <w:lang w:eastAsia="ru-RU"/>
        </w:rPr>
        <w:t xml:space="preserve">, </w:t>
      </w:r>
      <w:r w:rsidR="00795435">
        <w:rPr>
          <w:rFonts w:ascii="PT Astra Serif" w:eastAsia="Times New Roman" w:hAnsi="PT Astra Serif"/>
          <w:sz w:val="28"/>
          <w:szCs w:val="28"/>
          <w:lang w:eastAsia="ru-RU"/>
        </w:rPr>
        <w:t xml:space="preserve">в связи с изменением места жительства, </w:t>
      </w:r>
      <w:r w:rsidR="002C6890">
        <w:rPr>
          <w:rFonts w:ascii="PT Astra Serif" w:eastAsia="Times New Roman" w:hAnsi="PT Astra Serif"/>
          <w:sz w:val="28"/>
          <w:szCs w:val="28"/>
          <w:lang w:eastAsia="ru-RU"/>
        </w:rPr>
        <w:t>которое было рассмотрено на заседании 05.12.2024. На начало 2025 года количество членов Общественного совета составляет 27 человек.</w:t>
      </w:r>
    </w:p>
    <w:p w:rsidR="00860BC2" w:rsidRDefault="00860BC2" w:rsidP="008F4B6D">
      <w:pPr>
        <w:autoSpaceDE w:val="0"/>
        <w:autoSpaceDN w:val="0"/>
        <w:adjustRightInd w:val="0"/>
        <w:spacing w:after="0"/>
        <w:ind w:firstLine="709"/>
        <w:contextualSpacing/>
        <w:jc w:val="both"/>
        <w:rPr>
          <w:rFonts w:ascii="PT Astra Serif" w:eastAsia="Times New Roman" w:hAnsi="PT Astra Serif"/>
          <w:sz w:val="28"/>
          <w:szCs w:val="28"/>
          <w:lang w:eastAsia="ru-RU"/>
        </w:rPr>
      </w:pPr>
    </w:p>
    <w:p w:rsidR="00227D6F" w:rsidRPr="008F4B6D" w:rsidRDefault="008F4B6D" w:rsidP="008F4B6D">
      <w:pPr>
        <w:autoSpaceDE w:val="0"/>
        <w:autoSpaceDN w:val="0"/>
        <w:adjustRightInd w:val="0"/>
        <w:spacing w:after="0"/>
        <w:ind w:firstLine="709"/>
        <w:contextualSpacing/>
        <w:jc w:val="both"/>
        <w:rPr>
          <w:rFonts w:ascii="PT Astra Serif" w:eastAsia="Times New Roman" w:hAnsi="PT Astra Serif"/>
          <w:i/>
          <w:sz w:val="28"/>
          <w:szCs w:val="28"/>
          <w:lang w:eastAsia="ru-RU"/>
        </w:rPr>
      </w:pPr>
      <w:r w:rsidRPr="008F4B6D">
        <w:rPr>
          <w:rFonts w:ascii="PT Astra Serif" w:eastAsia="Times New Roman" w:hAnsi="PT Astra Serif"/>
          <w:i/>
          <w:sz w:val="28"/>
          <w:szCs w:val="28"/>
          <w:lang w:eastAsia="ru-RU"/>
        </w:rPr>
        <w:t xml:space="preserve">Первое заседание Общественного совета города </w:t>
      </w:r>
      <w:proofErr w:type="spellStart"/>
      <w:r w:rsidRPr="008F4B6D">
        <w:rPr>
          <w:rFonts w:ascii="PT Astra Serif" w:eastAsia="Times New Roman" w:hAnsi="PT Astra Serif"/>
          <w:i/>
          <w:sz w:val="28"/>
          <w:szCs w:val="28"/>
          <w:lang w:eastAsia="ru-RU"/>
        </w:rPr>
        <w:t>Югорска</w:t>
      </w:r>
      <w:proofErr w:type="spellEnd"/>
      <w:r w:rsidRPr="008F4B6D">
        <w:rPr>
          <w:rFonts w:ascii="PT Astra Serif" w:eastAsia="Times New Roman" w:hAnsi="PT Astra Serif"/>
          <w:i/>
          <w:sz w:val="28"/>
          <w:szCs w:val="28"/>
          <w:lang w:eastAsia="ru-RU"/>
        </w:rPr>
        <w:t xml:space="preserve"> 29.06.2024:</w:t>
      </w:r>
    </w:p>
    <w:p w:rsidR="00227D6F" w:rsidRDefault="00227D6F" w:rsidP="006E1192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PT Astra Serif" w:eastAsia="Times New Roman" w:hAnsi="PT Astra Serif"/>
          <w:sz w:val="28"/>
          <w:szCs w:val="28"/>
          <w:lang w:eastAsia="ru-RU"/>
        </w:rPr>
      </w:pPr>
      <w:r>
        <w:rPr>
          <w:rFonts w:ascii="PT Astra Serif" w:eastAsia="Times New Roman" w:hAnsi="PT Astra Serif"/>
          <w:noProof/>
          <w:sz w:val="28"/>
          <w:szCs w:val="28"/>
          <w:lang w:eastAsia="ru-RU"/>
        </w:rPr>
        <w:drawing>
          <wp:inline distT="0" distB="0" distL="0" distR="0">
            <wp:extent cx="3364992" cy="2523712"/>
            <wp:effectExtent l="0" t="0" r="6985" b="0"/>
            <wp:docPr id="2" name="Рисунок 2" descr="Y:\Электронная фототека Расп 531 от 3-04-2009\2024\6.Июнь\29.06 - 1 заседание Общест совета\photo_3_2024-07-01_19-38-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Y:\Электронная фототека Расп 531 от 3-04-2009\2024\6.Июнь\29.06 - 1 заседание Общест совета\photo_3_2024-07-01_19-38-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703" cy="2524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D6F" w:rsidRDefault="00227D6F" w:rsidP="00A1061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PT Astra Serif" w:eastAsia="Times New Roman" w:hAnsi="PT Astra Serif"/>
          <w:sz w:val="28"/>
          <w:szCs w:val="28"/>
          <w:lang w:eastAsia="ru-RU"/>
        </w:rPr>
      </w:pPr>
    </w:p>
    <w:p w:rsidR="00954F63" w:rsidRDefault="005A52FF" w:rsidP="00A10612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PT Astra Serif" w:eastAsia="Times New Roman" w:hAnsi="PT Astra Serif"/>
          <w:sz w:val="28"/>
          <w:szCs w:val="28"/>
          <w:lang w:eastAsia="ru-RU"/>
        </w:rPr>
      </w:pPr>
      <w:r w:rsidRPr="005A52FF">
        <w:rPr>
          <w:rFonts w:ascii="PT Astra Serif" w:eastAsia="Times New Roman" w:hAnsi="PT Astra Serif"/>
          <w:sz w:val="28"/>
          <w:szCs w:val="28"/>
          <w:lang w:eastAsia="ru-RU"/>
        </w:rPr>
        <w:t>Основной формой работы Общественного совета являются заседания. В 202</w:t>
      </w:r>
      <w:r w:rsidR="002C6890">
        <w:rPr>
          <w:rFonts w:ascii="PT Astra Serif" w:eastAsia="Times New Roman" w:hAnsi="PT Astra Serif"/>
          <w:sz w:val="28"/>
          <w:szCs w:val="28"/>
          <w:lang w:eastAsia="ru-RU"/>
        </w:rPr>
        <w:t>4 году было проведено 9</w:t>
      </w:r>
      <w:r w:rsidRPr="005A52FF">
        <w:rPr>
          <w:rFonts w:ascii="PT Astra Serif" w:eastAsia="Times New Roman" w:hAnsi="PT Astra Serif"/>
          <w:sz w:val="28"/>
          <w:szCs w:val="28"/>
          <w:lang w:eastAsia="ru-RU"/>
        </w:rPr>
        <w:t xml:space="preserve"> заседаний из них </w:t>
      </w:r>
      <w:r w:rsidR="002C6890">
        <w:rPr>
          <w:rFonts w:ascii="PT Astra Serif" w:eastAsia="Times New Roman" w:hAnsi="PT Astra Serif"/>
          <w:sz w:val="28"/>
          <w:szCs w:val="28"/>
          <w:lang w:eastAsia="ru-RU"/>
        </w:rPr>
        <w:t>4</w:t>
      </w:r>
      <w:r w:rsidRPr="005A52FF">
        <w:rPr>
          <w:rFonts w:ascii="PT Astra Serif" w:eastAsia="Times New Roman" w:hAnsi="PT Astra Serif"/>
          <w:sz w:val="28"/>
          <w:szCs w:val="28"/>
          <w:lang w:eastAsia="ru-RU"/>
        </w:rPr>
        <w:t xml:space="preserve"> в заочной форме, принят</w:t>
      </w:r>
      <w:r w:rsidR="00CE6ED9">
        <w:rPr>
          <w:rFonts w:ascii="PT Astra Serif" w:eastAsia="Times New Roman" w:hAnsi="PT Astra Serif"/>
          <w:sz w:val="28"/>
          <w:szCs w:val="28"/>
          <w:lang w:eastAsia="ru-RU"/>
        </w:rPr>
        <w:t>ы решения по 33 вопросам</w:t>
      </w:r>
      <w:r w:rsidRPr="005A52FF">
        <w:rPr>
          <w:rFonts w:ascii="PT Astra Serif" w:eastAsia="Times New Roman" w:hAnsi="PT Astra Serif"/>
          <w:sz w:val="28"/>
          <w:szCs w:val="28"/>
          <w:lang w:eastAsia="ru-RU"/>
        </w:rPr>
        <w:t xml:space="preserve">, дано </w:t>
      </w:r>
      <w:r w:rsidR="00CE6ED9">
        <w:rPr>
          <w:rFonts w:ascii="PT Astra Serif" w:eastAsia="Times New Roman" w:hAnsi="PT Astra Serif"/>
          <w:sz w:val="28"/>
          <w:szCs w:val="28"/>
          <w:lang w:eastAsia="ru-RU"/>
        </w:rPr>
        <w:t>14</w:t>
      </w:r>
      <w:r w:rsidRPr="005A52FF">
        <w:rPr>
          <w:rFonts w:ascii="PT Astra Serif" w:eastAsia="Times New Roman" w:hAnsi="PT Astra Serif"/>
          <w:sz w:val="28"/>
          <w:szCs w:val="28"/>
          <w:lang w:eastAsia="ru-RU"/>
        </w:rPr>
        <w:t xml:space="preserve"> поручени</w:t>
      </w:r>
      <w:r w:rsidR="00CE6ED9">
        <w:rPr>
          <w:rFonts w:ascii="PT Astra Serif" w:eastAsia="Times New Roman" w:hAnsi="PT Astra Serif"/>
          <w:sz w:val="28"/>
          <w:szCs w:val="28"/>
          <w:lang w:eastAsia="ru-RU"/>
        </w:rPr>
        <w:t xml:space="preserve">й. </w:t>
      </w:r>
      <w:r w:rsidR="00954F63">
        <w:rPr>
          <w:rFonts w:ascii="PT Astra Serif" w:eastAsia="Times New Roman" w:hAnsi="PT Astra Serif"/>
          <w:sz w:val="28"/>
          <w:szCs w:val="28"/>
          <w:lang w:eastAsia="ru-RU"/>
        </w:rPr>
        <w:t xml:space="preserve">Все заседания проходили при участии главы города </w:t>
      </w:r>
      <w:proofErr w:type="spellStart"/>
      <w:r w:rsidR="00954F63">
        <w:rPr>
          <w:rFonts w:ascii="PT Astra Serif" w:eastAsia="Times New Roman" w:hAnsi="PT Astra Serif"/>
          <w:sz w:val="28"/>
          <w:szCs w:val="28"/>
          <w:lang w:eastAsia="ru-RU"/>
        </w:rPr>
        <w:t>Югорска</w:t>
      </w:r>
      <w:proofErr w:type="spellEnd"/>
      <w:r w:rsidR="00954F63">
        <w:rPr>
          <w:rFonts w:ascii="PT Astra Serif" w:eastAsia="Times New Roman" w:hAnsi="PT Astra Serif"/>
          <w:sz w:val="28"/>
          <w:szCs w:val="28"/>
          <w:lang w:eastAsia="ru-RU"/>
        </w:rPr>
        <w:t>, представител</w:t>
      </w:r>
      <w:r w:rsidR="00795435">
        <w:rPr>
          <w:rFonts w:ascii="PT Astra Serif" w:eastAsia="Times New Roman" w:hAnsi="PT Astra Serif"/>
          <w:sz w:val="28"/>
          <w:szCs w:val="28"/>
          <w:lang w:eastAsia="ru-RU"/>
        </w:rPr>
        <w:t>ей</w:t>
      </w:r>
      <w:r w:rsidR="00954F63">
        <w:rPr>
          <w:rFonts w:ascii="PT Astra Serif" w:eastAsia="Times New Roman" w:hAnsi="PT Astra Serif"/>
          <w:sz w:val="28"/>
          <w:szCs w:val="28"/>
          <w:lang w:eastAsia="ru-RU"/>
        </w:rPr>
        <w:t xml:space="preserve"> структурных подразделений </w:t>
      </w:r>
      <w:r w:rsidR="0074186B">
        <w:rPr>
          <w:rFonts w:ascii="PT Astra Serif" w:eastAsia="Times New Roman" w:hAnsi="PT Astra Serif"/>
          <w:sz w:val="28"/>
          <w:szCs w:val="28"/>
          <w:lang w:eastAsia="ru-RU"/>
        </w:rPr>
        <w:t>администрации</w:t>
      </w:r>
      <w:r w:rsidR="00954F63">
        <w:rPr>
          <w:rFonts w:ascii="PT Astra Serif" w:eastAsia="Times New Roman" w:hAnsi="PT Astra Serif"/>
          <w:sz w:val="28"/>
          <w:szCs w:val="28"/>
          <w:lang w:eastAsia="ru-RU"/>
        </w:rPr>
        <w:t xml:space="preserve"> города </w:t>
      </w:r>
      <w:proofErr w:type="spellStart"/>
      <w:r w:rsidR="00954F63">
        <w:rPr>
          <w:rFonts w:ascii="PT Astra Serif" w:eastAsia="Times New Roman" w:hAnsi="PT Astra Serif"/>
          <w:sz w:val="28"/>
          <w:szCs w:val="28"/>
          <w:lang w:eastAsia="ru-RU"/>
        </w:rPr>
        <w:t>Югорска</w:t>
      </w:r>
      <w:proofErr w:type="spellEnd"/>
      <w:r w:rsidR="00954F63">
        <w:rPr>
          <w:rFonts w:ascii="PT Astra Serif" w:eastAsia="Times New Roman" w:hAnsi="PT Astra Serif"/>
          <w:sz w:val="28"/>
          <w:szCs w:val="28"/>
          <w:lang w:eastAsia="ru-RU"/>
        </w:rPr>
        <w:t>.</w:t>
      </w:r>
    </w:p>
    <w:p w:rsidR="005A52FF" w:rsidRDefault="00954F63" w:rsidP="00A1061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PT Astra Serif" w:eastAsia="Times New Roman" w:hAnsi="PT Astra Serif"/>
          <w:sz w:val="28"/>
          <w:szCs w:val="28"/>
          <w:lang w:eastAsia="ru-RU"/>
        </w:rPr>
      </w:pPr>
      <w:r w:rsidRPr="005A52FF">
        <w:rPr>
          <w:rFonts w:ascii="PT Astra Serif" w:eastAsia="Times New Roman" w:hAnsi="PT Astra Serif"/>
          <w:sz w:val="28"/>
          <w:szCs w:val="28"/>
          <w:lang w:eastAsia="ru-RU"/>
        </w:rPr>
        <w:t xml:space="preserve"> </w:t>
      </w:r>
      <w:proofErr w:type="gramStart"/>
      <w:r w:rsidR="005A52FF" w:rsidRPr="005A52FF">
        <w:rPr>
          <w:rFonts w:ascii="PT Astra Serif" w:eastAsia="Times New Roman" w:hAnsi="PT Astra Serif"/>
          <w:sz w:val="28"/>
          <w:szCs w:val="28"/>
          <w:lang w:eastAsia="ru-RU"/>
        </w:rPr>
        <w:t xml:space="preserve">На официальном сайте администрации города </w:t>
      </w:r>
      <w:proofErr w:type="spellStart"/>
      <w:r w:rsidR="005A52FF" w:rsidRPr="005A52FF">
        <w:rPr>
          <w:rFonts w:ascii="PT Astra Serif" w:eastAsia="Times New Roman" w:hAnsi="PT Astra Serif"/>
          <w:sz w:val="28"/>
          <w:szCs w:val="28"/>
          <w:lang w:eastAsia="ru-RU"/>
        </w:rPr>
        <w:t>Югорска</w:t>
      </w:r>
      <w:proofErr w:type="spellEnd"/>
      <w:r w:rsidR="005A52FF" w:rsidRPr="005A52FF">
        <w:rPr>
          <w:rFonts w:ascii="PT Astra Serif" w:eastAsia="Times New Roman" w:hAnsi="PT Astra Serif"/>
          <w:sz w:val="28"/>
          <w:szCs w:val="28"/>
          <w:lang w:eastAsia="ru-RU"/>
        </w:rPr>
        <w:t xml:space="preserve"> ведется раздел Общественного совета с информацией о проведенных заседаниях и планах работы:</w:t>
      </w:r>
      <w:r w:rsidR="005A52FF" w:rsidRPr="005A52FF">
        <w:rPr>
          <w:rFonts w:ascii="PT Astra Serif" w:hAnsi="PT Astra Serif"/>
          <w:sz w:val="26"/>
        </w:rPr>
        <w:t xml:space="preserve"> </w:t>
      </w:r>
      <w:hyperlink r:id="rId10" w:history="1">
        <w:r w:rsidR="005A52FF" w:rsidRPr="005A52FF">
          <w:rPr>
            <w:rFonts w:ascii="PT Astra Serif" w:eastAsia="Times New Roman" w:hAnsi="PT Astra Serif"/>
            <w:color w:val="0000FF" w:themeColor="hyperlink"/>
            <w:sz w:val="28"/>
            <w:szCs w:val="28"/>
            <w:u w:val="single"/>
            <w:lang w:eastAsia="ru-RU"/>
          </w:rPr>
          <w:t>https://adm.ugorsk.ru/about/sovet1/6869/</w:t>
        </w:r>
      </w:hyperlink>
      <w:r w:rsidR="005A52FF" w:rsidRPr="005A52FF">
        <w:rPr>
          <w:rFonts w:ascii="PT Astra Serif" w:eastAsia="Times New Roman" w:hAnsi="PT Astra Serif"/>
          <w:sz w:val="28"/>
          <w:szCs w:val="28"/>
          <w:lang w:eastAsia="ru-RU"/>
        </w:rPr>
        <w:t xml:space="preserve"> . Информация о деятельности членов Общественного совета размещается на официальных аккаунтах администрации города </w:t>
      </w:r>
      <w:proofErr w:type="spellStart"/>
      <w:r w:rsidR="005A52FF" w:rsidRPr="005A52FF">
        <w:rPr>
          <w:rFonts w:ascii="PT Astra Serif" w:eastAsia="Times New Roman" w:hAnsi="PT Astra Serif"/>
          <w:sz w:val="28"/>
          <w:szCs w:val="28"/>
          <w:lang w:eastAsia="ru-RU"/>
        </w:rPr>
        <w:t>Югорска</w:t>
      </w:r>
      <w:proofErr w:type="spellEnd"/>
      <w:r w:rsidR="005A52FF" w:rsidRPr="005A52FF">
        <w:rPr>
          <w:rFonts w:ascii="PT Astra Serif" w:eastAsia="Times New Roman" w:hAnsi="PT Astra Serif"/>
          <w:sz w:val="28"/>
          <w:szCs w:val="28"/>
          <w:lang w:eastAsia="ru-RU"/>
        </w:rPr>
        <w:t xml:space="preserve"> в социальных сетях Одноклассники, </w:t>
      </w:r>
      <w:proofErr w:type="spellStart"/>
      <w:r w:rsidR="005A52FF" w:rsidRPr="005A52FF">
        <w:rPr>
          <w:rFonts w:ascii="PT Astra Serif" w:eastAsia="Times New Roman" w:hAnsi="PT Astra Serif"/>
          <w:sz w:val="28"/>
          <w:szCs w:val="28"/>
          <w:lang w:eastAsia="ru-RU"/>
        </w:rPr>
        <w:t>ВКонтакте</w:t>
      </w:r>
      <w:proofErr w:type="spellEnd"/>
      <w:r w:rsidR="005A52FF" w:rsidRPr="005A52FF">
        <w:rPr>
          <w:rFonts w:ascii="PT Astra Serif" w:eastAsia="Times New Roman" w:hAnsi="PT Astra Serif"/>
          <w:sz w:val="28"/>
          <w:szCs w:val="28"/>
          <w:lang w:eastAsia="ru-RU"/>
        </w:rPr>
        <w:t xml:space="preserve">, </w:t>
      </w:r>
      <w:r w:rsidR="005A52FF" w:rsidRPr="005A52FF">
        <w:rPr>
          <w:rFonts w:ascii="PT Astra Serif" w:eastAsia="Times New Roman" w:hAnsi="PT Astra Serif"/>
          <w:sz w:val="28"/>
          <w:szCs w:val="28"/>
          <w:lang w:val="en-US" w:eastAsia="ru-RU"/>
        </w:rPr>
        <w:t>Telegram</w:t>
      </w:r>
      <w:r w:rsidR="005A52FF" w:rsidRPr="005A52FF">
        <w:rPr>
          <w:rFonts w:ascii="PT Astra Serif" w:eastAsia="Times New Roman" w:hAnsi="PT Astra Serif"/>
          <w:sz w:val="28"/>
          <w:szCs w:val="28"/>
          <w:lang w:eastAsia="ru-RU"/>
        </w:rPr>
        <w:t xml:space="preserve">. </w:t>
      </w:r>
      <w:proofErr w:type="gramEnd"/>
    </w:p>
    <w:p w:rsidR="00CE6ED9" w:rsidRPr="005A52FF" w:rsidRDefault="00B65FFF" w:rsidP="00A1061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PT Astra Serif" w:eastAsia="Times New Roman" w:hAnsi="PT Astra Serif"/>
          <w:sz w:val="28"/>
          <w:szCs w:val="28"/>
          <w:lang w:eastAsia="ru-RU"/>
        </w:rPr>
      </w:pPr>
      <w:r>
        <w:rPr>
          <w:rFonts w:ascii="PT Astra Serif" w:eastAsia="Times New Roman" w:hAnsi="PT Astra Serif"/>
          <w:sz w:val="28"/>
          <w:szCs w:val="28"/>
          <w:lang w:eastAsia="ru-RU"/>
        </w:rPr>
        <w:lastRenderedPageBreak/>
        <w:t xml:space="preserve">Протоколом Общественного совета от 14.06.2024 № 3 было дано поручение с целью обеспечения открытости для граждан регулярно </w:t>
      </w:r>
      <w:proofErr w:type="gramStart"/>
      <w:r>
        <w:rPr>
          <w:rFonts w:ascii="PT Astra Serif" w:eastAsia="Times New Roman" w:hAnsi="PT Astra Serif"/>
          <w:sz w:val="28"/>
          <w:szCs w:val="28"/>
          <w:lang w:eastAsia="ru-RU"/>
        </w:rPr>
        <w:t>размещать</w:t>
      </w:r>
      <w:proofErr w:type="gramEnd"/>
      <w:r>
        <w:rPr>
          <w:rFonts w:ascii="PT Astra Serif" w:eastAsia="Times New Roman" w:hAnsi="PT Astra Serif"/>
          <w:sz w:val="28"/>
          <w:szCs w:val="28"/>
          <w:lang w:eastAsia="ru-RU"/>
        </w:rPr>
        <w:t xml:space="preserve"> и обновлять информацию о деятельности Общественного совета на портале «Открытый регион – Югра». В течение отчетного года были размещены сведения о членах Общественного совета, проведенных заседаниях.</w:t>
      </w:r>
    </w:p>
    <w:p w:rsidR="005A52FF" w:rsidRPr="005A52FF" w:rsidRDefault="005A52FF" w:rsidP="005A52FF">
      <w:pPr>
        <w:numPr>
          <w:ilvl w:val="0"/>
          <w:numId w:val="2"/>
        </w:numPr>
        <w:tabs>
          <w:tab w:val="left" w:pos="1134"/>
        </w:tabs>
        <w:autoSpaceDE w:val="0"/>
        <w:autoSpaceDN w:val="0"/>
        <w:adjustRightInd w:val="0"/>
        <w:spacing w:after="0" w:line="240" w:lineRule="auto"/>
        <w:contextualSpacing/>
        <w:jc w:val="both"/>
        <w:rPr>
          <w:rFonts w:ascii="PT Astra Serif" w:hAnsi="PT Astra Serif"/>
          <w:sz w:val="28"/>
          <w:szCs w:val="28"/>
        </w:rPr>
      </w:pPr>
      <w:r w:rsidRPr="005A52FF">
        <w:rPr>
          <w:rFonts w:ascii="PT Astra Serif" w:hAnsi="PT Astra Serif"/>
          <w:sz w:val="28"/>
          <w:szCs w:val="28"/>
        </w:rPr>
        <w:t>Наиболее социально значимые</w:t>
      </w:r>
      <w:r w:rsidR="007324C5">
        <w:rPr>
          <w:rFonts w:ascii="PT Astra Serif" w:hAnsi="PT Astra Serif"/>
          <w:sz w:val="28"/>
          <w:szCs w:val="28"/>
        </w:rPr>
        <w:t xml:space="preserve"> вопросы, рассматриваемые в 2024</w:t>
      </w:r>
      <w:r w:rsidRPr="005A52FF">
        <w:rPr>
          <w:rFonts w:ascii="PT Astra Serif" w:hAnsi="PT Astra Serif"/>
          <w:sz w:val="28"/>
          <w:szCs w:val="28"/>
        </w:rPr>
        <w:t xml:space="preserve"> году на заседаниях Общественного совета:</w:t>
      </w:r>
    </w:p>
    <w:p w:rsidR="00862A68" w:rsidRDefault="00862A68" w:rsidP="008F4B6D">
      <w:pPr>
        <w:pStyle w:val="a4"/>
        <w:numPr>
          <w:ilvl w:val="0"/>
          <w:numId w:val="8"/>
        </w:numPr>
        <w:spacing w:after="0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«</w:t>
      </w:r>
      <w:r w:rsidR="007324C5" w:rsidRPr="00862A68">
        <w:rPr>
          <w:rFonts w:ascii="PT Astra Serif" w:hAnsi="PT Astra Serif"/>
          <w:sz w:val="28"/>
          <w:szCs w:val="28"/>
        </w:rPr>
        <w:t xml:space="preserve">О рассмотрении  обращений от инициативной группы жителей улицы Магистральная по вопросу изменения проекта реконструкции улицы Магистральная». </w:t>
      </w:r>
    </w:p>
    <w:p w:rsidR="00862A68" w:rsidRDefault="007324C5" w:rsidP="00E65CA0">
      <w:pPr>
        <w:spacing w:after="0"/>
        <w:ind w:firstLine="709"/>
        <w:jc w:val="both"/>
        <w:rPr>
          <w:rFonts w:ascii="PT Astra Serif" w:hAnsi="PT Astra Serif"/>
          <w:sz w:val="28"/>
          <w:szCs w:val="28"/>
        </w:rPr>
      </w:pPr>
      <w:r w:rsidRPr="00862A68">
        <w:rPr>
          <w:rFonts w:ascii="PT Astra Serif" w:hAnsi="PT Astra Serif"/>
          <w:sz w:val="28"/>
          <w:szCs w:val="28"/>
        </w:rPr>
        <w:t>В результате была создана рабочая группа</w:t>
      </w:r>
      <w:r w:rsidRPr="007324C5">
        <w:t xml:space="preserve"> </w:t>
      </w:r>
      <w:r w:rsidRPr="00862A68">
        <w:rPr>
          <w:rFonts w:ascii="PT Astra Serif" w:hAnsi="PT Astra Serif"/>
          <w:sz w:val="28"/>
          <w:szCs w:val="28"/>
        </w:rPr>
        <w:t>«</w:t>
      </w:r>
      <w:r w:rsidR="00E65CA0" w:rsidRPr="00E65CA0">
        <w:rPr>
          <w:rFonts w:ascii="PT Astra Serif" w:hAnsi="PT Astra Serif"/>
          <w:sz w:val="28"/>
          <w:szCs w:val="28"/>
        </w:rPr>
        <w:t xml:space="preserve">О реализации проекта по реконструкции улицы Магистральная </w:t>
      </w:r>
      <w:r w:rsidR="00E65CA0">
        <w:rPr>
          <w:rFonts w:ascii="PT Astra Serif" w:hAnsi="PT Astra Serif"/>
          <w:sz w:val="28"/>
          <w:szCs w:val="28"/>
        </w:rPr>
        <w:t xml:space="preserve">в городе </w:t>
      </w:r>
      <w:proofErr w:type="spellStart"/>
      <w:r w:rsidR="00E65CA0">
        <w:rPr>
          <w:rFonts w:ascii="PT Astra Serif" w:hAnsi="PT Astra Serif"/>
          <w:sz w:val="28"/>
          <w:szCs w:val="28"/>
        </w:rPr>
        <w:t>Югорске</w:t>
      </w:r>
      <w:proofErr w:type="spellEnd"/>
      <w:r w:rsidR="00E65CA0">
        <w:rPr>
          <w:rFonts w:ascii="PT Astra Serif" w:hAnsi="PT Astra Serif"/>
          <w:sz w:val="28"/>
          <w:szCs w:val="28"/>
        </w:rPr>
        <w:t>»</w:t>
      </w:r>
      <w:r w:rsidRPr="00862A68">
        <w:rPr>
          <w:rFonts w:ascii="PT Astra Serif" w:hAnsi="PT Astra Serif"/>
          <w:sz w:val="28"/>
          <w:szCs w:val="28"/>
        </w:rPr>
        <w:t xml:space="preserve">, разработано положение рабочей группы, проведено заседание 05.03.2024 с приглашением на него членов инициативной группы. </w:t>
      </w:r>
      <w:r w:rsidR="00862A68" w:rsidRPr="00862A68">
        <w:rPr>
          <w:rFonts w:ascii="PT Astra Serif" w:hAnsi="PT Astra Serif"/>
          <w:sz w:val="28"/>
          <w:szCs w:val="28"/>
        </w:rPr>
        <w:t xml:space="preserve">Члены инициативной группы </w:t>
      </w:r>
      <w:r w:rsidR="006E4B5C">
        <w:rPr>
          <w:rFonts w:ascii="PT Astra Serif" w:hAnsi="PT Astra Serif"/>
          <w:sz w:val="28"/>
          <w:szCs w:val="28"/>
        </w:rPr>
        <w:t>отказали</w:t>
      </w:r>
      <w:r w:rsidR="006E4B5C" w:rsidRPr="00862A68">
        <w:rPr>
          <w:rFonts w:ascii="PT Astra Serif" w:hAnsi="PT Astra Serif"/>
          <w:sz w:val="28"/>
          <w:szCs w:val="28"/>
        </w:rPr>
        <w:t>сь</w:t>
      </w:r>
      <w:r w:rsidR="00862A68" w:rsidRPr="00862A68">
        <w:rPr>
          <w:rFonts w:ascii="PT Astra Serif" w:hAnsi="PT Astra Serif"/>
          <w:sz w:val="28"/>
          <w:szCs w:val="28"/>
        </w:rPr>
        <w:t xml:space="preserve"> присутствовать на заседании, вопрос был рассмотрен рабочей группой без их участия и </w:t>
      </w:r>
      <w:r w:rsidR="00154086">
        <w:rPr>
          <w:rFonts w:ascii="PT Astra Serif" w:hAnsi="PT Astra Serif"/>
          <w:sz w:val="28"/>
          <w:szCs w:val="28"/>
        </w:rPr>
        <w:t>принято</w:t>
      </w:r>
      <w:r w:rsidR="00862A68" w:rsidRPr="00862A68">
        <w:rPr>
          <w:rFonts w:ascii="PT Astra Serif" w:hAnsi="PT Astra Serif"/>
          <w:sz w:val="28"/>
          <w:szCs w:val="28"/>
        </w:rPr>
        <w:t xml:space="preserve"> решение </w:t>
      </w:r>
      <w:r w:rsidR="00154086">
        <w:rPr>
          <w:rFonts w:ascii="PT Astra Serif" w:hAnsi="PT Astra Serif"/>
          <w:sz w:val="28"/>
          <w:szCs w:val="28"/>
        </w:rPr>
        <w:t>п</w:t>
      </w:r>
      <w:r w:rsidR="00154086" w:rsidRPr="00154086">
        <w:rPr>
          <w:rFonts w:ascii="PT Astra Serif" w:hAnsi="PT Astra Serif"/>
          <w:sz w:val="28"/>
          <w:szCs w:val="28"/>
        </w:rPr>
        <w:t xml:space="preserve">оддержать реализацию проекта по реконструкции улицы </w:t>
      </w:r>
      <w:proofErr w:type="gramStart"/>
      <w:r w:rsidR="00154086" w:rsidRPr="00154086">
        <w:rPr>
          <w:rFonts w:ascii="PT Astra Serif" w:hAnsi="PT Astra Serif"/>
          <w:sz w:val="28"/>
          <w:szCs w:val="28"/>
        </w:rPr>
        <w:t>Магистральная</w:t>
      </w:r>
      <w:proofErr w:type="gramEnd"/>
      <w:r w:rsidR="00154086" w:rsidRPr="00154086">
        <w:rPr>
          <w:rFonts w:ascii="PT Astra Serif" w:hAnsi="PT Astra Serif"/>
          <w:sz w:val="28"/>
          <w:szCs w:val="28"/>
        </w:rPr>
        <w:t xml:space="preserve"> в городе </w:t>
      </w:r>
      <w:proofErr w:type="spellStart"/>
      <w:r w:rsidR="00154086" w:rsidRPr="00154086">
        <w:rPr>
          <w:rFonts w:ascii="PT Astra Serif" w:hAnsi="PT Astra Serif"/>
          <w:sz w:val="28"/>
          <w:szCs w:val="28"/>
        </w:rPr>
        <w:t>Югорске</w:t>
      </w:r>
      <w:proofErr w:type="spellEnd"/>
      <w:r w:rsidR="00154086">
        <w:rPr>
          <w:rFonts w:ascii="PT Astra Serif" w:hAnsi="PT Astra Serif"/>
          <w:sz w:val="28"/>
          <w:szCs w:val="28"/>
        </w:rPr>
        <w:t>.</w:t>
      </w:r>
    </w:p>
    <w:p w:rsidR="008F4B6D" w:rsidRDefault="008F4B6D" w:rsidP="008F4B6D">
      <w:pPr>
        <w:spacing w:after="0"/>
        <w:ind w:firstLine="709"/>
        <w:jc w:val="both"/>
        <w:rPr>
          <w:rFonts w:ascii="PT Astra Serif" w:hAnsi="PT Astra Serif"/>
          <w:sz w:val="28"/>
          <w:szCs w:val="28"/>
        </w:rPr>
      </w:pPr>
    </w:p>
    <w:p w:rsidR="006E1192" w:rsidRPr="006E1192" w:rsidRDefault="00CA5692" w:rsidP="006E1192">
      <w:pPr>
        <w:spacing w:after="0"/>
        <w:ind w:firstLine="709"/>
        <w:jc w:val="both"/>
        <w:rPr>
          <w:rFonts w:ascii="PT Astra Serif" w:hAnsi="PT Astra Serif"/>
          <w:i/>
          <w:sz w:val="28"/>
          <w:szCs w:val="28"/>
        </w:rPr>
      </w:pPr>
      <w:r w:rsidRPr="008F4B6D">
        <w:rPr>
          <w:rFonts w:ascii="PT Astra Serif" w:hAnsi="PT Astra Serif"/>
          <w:i/>
          <w:sz w:val="28"/>
          <w:szCs w:val="28"/>
        </w:rPr>
        <w:t>Было:</w:t>
      </w:r>
      <w:r w:rsidR="006E1192">
        <w:rPr>
          <w:rFonts w:ascii="PT Astra Serif" w:hAnsi="PT Astra Serif"/>
          <w:i/>
          <w:sz w:val="28"/>
          <w:szCs w:val="28"/>
        </w:rPr>
        <w:t xml:space="preserve">                                                       </w:t>
      </w:r>
      <w:r w:rsidR="006E1192" w:rsidRPr="006E1192">
        <w:rPr>
          <w:rFonts w:ascii="PT Astra Serif" w:hAnsi="PT Astra Serif"/>
          <w:i/>
          <w:sz w:val="28"/>
          <w:szCs w:val="28"/>
        </w:rPr>
        <w:t>Стало: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28"/>
        <w:gridCol w:w="4644"/>
      </w:tblGrid>
      <w:tr w:rsidR="006E1192" w:rsidTr="006E1192">
        <w:tc>
          <w:tcPr>
            <w:tcW w:w="4928" w:type="dxa"/>
            <w:vAlign w:val="center"/>
          </w:tcPr>
          <w:p w:rsidR="006E1192" w:rsidRDefault="006E1192" w:rsidP="006E1192">
            <w:pPr>
              <w:jc w:val="center"/>
              <w:rPr>
                <w:rFonts w:ascii="PT Astra Serif" w:hAnsi="PT Astra Serif"/>
                <w:i/>
                <w:sz w:val="28"/>
                <w:szCs w:val="28"/>
              </w:rPr>
            </w:pPr>
            <w:r>
              <w:rPr>
                <w:rFonts w:ascii="PT Astra Serif" w:hAnsi="PT Astra Serif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53142E6" wp14:editId="4DE02661">
                  <wp:extent cx="2971030" cy="2267712"/>
                  <wp:effectExtent l="0" t="0" r="1270" b="0"/>
                  <wp:docPr id="15" name="Рисунок 15" descr="Y:\Электронная фототека Расп 531 от 3-04-2009\_ТЕМАТИКА\Магистральная\photo_1_2023-10-12_12-06-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Y:\Электронная фототека Расп 531 от 3-04-2009\_ТЕМАТИКА\Магистральная\photo_1_2023-10-12_12-06-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0582" cy="2275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4" w:type="dxa"/>
            <w:vAlign w:val="center"/>
          </w:tcPr>
          <w:p w:rsidR="006E1192" w:rsidRDefault="006E1192" w:rsidP="006E1192">
            <w:pPr>
              <w:jc w:val="center"/>
              <w:rPr>
                <w:rFonts w:ascii="PT Astra Serif" w:hAnsi="PT Astra Serif"/>
                <w:i/>
                <w:sz w:val="28"/>
                <w:szCs w:val="28"/>
              </w:rPr>
            </w:pPr>
            <w:r>
              <w:rPr>
                <w:rFonts w:ascii="PT Astra Serif" w:hAnsi="PT Astra Serif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B2D3340" wp14:editId="0013FA31">
                  <wp:extent cx="2852793" cy="2231136"/>
                  <wp:effectExtent l="0" t="0" r="508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831" cy="22358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E1192" w:rsidRPr="008F4B6D" w:rsidRDefault="006E1192" w:rsidP="00862A68">
      <w:pPr>
        <w:spacing w:after="0"/>
        <w:ind w:firstLine="709"/>
        <w:jc w:val="both"/>
        <w:rPr>
          <w:rFonts w:ascii="PT Astra Serif" w:hAnsi="PT Astra Serif"/>
          <w:i/>
          <w:sz w:val="28"/>
          <w:szCs w:val="28"/>
        </w:rPr>
      </w:pPr>
    </w:p>
    <w:p w:rsidR="007324C5" w:rsidRDefault="006E1192" w:rsidP="008F4B6D">
      <w:pPr>
        <w:pStyle w:val="a4"/>
        <w:numPr>
          <w:ilvl w:val="0"/>
          <w:numId w:val="8"/>
        </w:numPr>
        <w:spacing w:after="0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 </w:t>
      </w:r>
      <w:r w:rsidR="00862A68">
        <w:rPr>
          <w:rFonts w:ascii="PT Astra Serif" w:hAnsi="PT Astra Serif"/>
          <w:sz w:val="28"/>
          <w:szCs w:val="28"/>
        </w:rPr>
        <w:t>«</w:t>
      </w:r>
      <w:r w:rsidR="00862A68" w:rsidRPr="00862A68">
        <w:rPr>
          <w:rFonts w:ascii="PT Astra Serif" w:hAnsi="PT Astra Serif"/>
          <w:sz w:val="28"/>
          <w:szCs w:val="28"/>
        </w:rPr>
        <w:t>Об участии в заседании Комиссии по общественному контролю, антикоррупционной политике, территориальному развитию и местному самоуправлению Общес</w:t>
      </w:r>
      <w:r w:rsidR="00862A68">
        <w:rPr>
          <w:rFonts w:ascii="PT Astra Serif" w:hAnsi="PT Astra Serif"/>
          <w:sz w:val="28"/>
          <w:szCs w:val="28"/>
        </w:rPr>
        <w:t>твенной палаты Югры по вопросу «</w:t>
      </w:r>
      <w:r w:rsidR="00862A68" w:rsidRPr="00862A68">
        <w:rPr>
          <w:rFonts w:ascii="PT Astra Serif" w:hAnsi="PT Astra Serif"/>
          <w:sz w:val="28"/>
          <w:szCs w:val="28"/>
        </w:rPr>
        <w:t>Об осуществлении общественными советами (палатами) при исполнительных органах и муниципальных образований Ханты-Мансийского автономного округа - Югры общественного контроля, существующих вопрос</w:t>
      </w:r>
      <w:r w:rsidR="00862A68">
        <w:rPr>
          <w:rFonts w:ascii="PT Astra Serif" w:hAnsi="PT Astra Serif"/>
          <w:sz w:val="28"/>
          <w:szCs w:val="28"/>
        </w:rPr>
        <w:t>ах и предложениях по их решению»</w:t>
      </w:r>
      <w:r w:rsidR="00862A68" w:rsidRPr="00862A68">
        <w:rPr>
          <w:rFonts w:ascii="PT Astra Serif" w:hAnsi="PT Astra Serif"/>
          <w:sz w:val="28"/>
          <w:szCs w:val="28"/>
        </w:rPr>
        <w:t xml:space="preserve"> в формате видеоконференцсвязи, проведенного 11.04.2024</w:t>
      </w:r>
      <w:r w:rsidR="00862A68">
        <w:rPr>
          <w:rFonts w:ascii="PT Astra Serif" w:hAnsi="PT Astra Serif"/>
          <w:sz w:val="28"/>
          <w:szCs w:val="28"/>
        </w:rPr>
        <w:t>»</w:t>
      </w:r>
      <w:r w:rsidR="00862A68" w:rsidRPr="00862A68">
        <w:rPr>
          <w:rFonts w:ascii="PT Astra Serif" w:hAnsi="PT Astra Serif"/>
          <w:sz w:val="28"/>
          <w:szCs w:val="28"/>
        </w:rPr>
        <w:t>.</w:t>
      </w:r>
    </w:p>
    <w:p w:rsidR="006E4B5C" w:rsidRDefault="00862A68" w:rsidP="008F4B6D">
      <w:pPr>
        <w:spacing w:after="0"/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lastRenderedPageBreak/>
        <w:t>В результате было принято решение об организации деятельности по осуществлению общественного кон</w:t>
      </w:r>
      <w:r w:rsidR="00821AFB">
        <w:rPr>
          <w:rFonts w:ascii="PT Astra Serif" w:hAnsi="PT Astra Serif"/>
          <w:sz w:val="28"/>
          <w:szCs w:val="28"/>
        </w:rPr>
        <w:t xml:space="preserve">троля, а членам Общественного совета </w:t>
      </w:r>
      <w:r w:rsidR="00821AFB" w:rsidRPr="00821AFB">
        <w:rPr>
          <w:rFonts w:ascii="PT Astra Serif" w:hAnsi="PT Astra Serif"/>
          <w:sz w:val="28"/>
          <w:szCs w:val="28"/>
        </w:rPr>
        <w:t>размещать информацию об участи</w:t>
      </w:r>
      <w:r w:rsidR="00821AFB">
        <w:rPr>
          <w:rFonts w:ascii="PT Astra Serif" w:hAnsi="PT Astra Serif"/>
          <w:sz w:val="28"/>
          <w:szCs w:val="28"/>
        </w:rPr>
        <w:t>и в работе Общественного совета</w:t>
      </w:r>
      <w:r w:rsidR="00821AFB" w:rsidRPr="00821AFB">
        <w:rPr>
          <w:rFonts w:ascii="PT Astra Serif" w:hAnsi="PT Astra Serif"/>
          <w:sz w:val="28"/>
          <w:szCs w:val="28"/>
        </w:rPr>
        <w:t xml:space="preserve">, проводимых мероприятиях Общественного совета на личных страницах в  социальных сетях с целью повышения уровня доверия к деятельности членов Общественного совета города </w:t>
      </w:r>
      <w:proofErr w:type="spellStart"/>
      <w:r w:rsidR="00821AFB" w:rsidRPr="00821AFB">
        <w:rPr>
          <w:rFonts w:ascii="PT Astra Serif" w:hAnsi="PT Astra Serif"/>
          <w:sz w:val="28"/>
          <w:szCs w:val="28"/>
        </w:rPr>
        <w:t>Югорска</w:t>
      </w:r>
      <w:proofErr w:type="spellEnd"/>
      <w:r w:rsidR="00821AFB">
        <w:rPr>
          <w:rFonts w:ascii="PT Astra Serif" w:hAnsi="PT Astra Serif"/>
          <w:sz w:val="28"/>
          <w:szCs w:val="28"/>
        </w:rPr>
        <w:t>.</w:t>
      </w:r>
    </w:p>
    <w:p w:rsidR="008F4B6D" w:rsidRDefault="008F4B6D" w:rsidP="008F4B6D">
      <w:pPr>
        <w:spacing w:after="0"/>
        <w:ind w:firstLine="709"/>
        <w:jc w:val="both"/>
        <w:rPr>
          <w:rFonts w:ascii="PT Astra Serif" w:hAnsi="PT Astra Serif"/>
          <w:sz w:val="28"/>
          <w:szCs w:val="28"/>
        </w:rPr>
      </w:pPr>
    </w:p>
    <w:p w:rsidR="00D74BB8" w:rsidRPr="008F4B6D" w:rsidRDefault="00A04DB5" w:rsidP="006E1192">
      <w:pPr>
        <w:spacing w:after="0"/>
        <w:jc w:val="center"/>
        <w:rPr>
          <w:rFonts w:ascii="PT Astra Serif" w:hAnsi="PT Astra Serif"/>
          <w:i/>
          <w:sz w:val="28"/>
          <w:szCs w:val="28"/>
        </w:rPr>
      </w:pPr>
      <w:r w:rsidRPr="008F4B6D">
        <w:rPr>
          <w:rFonts w:ascii="PT Astra Serif" w:hAnsi="PT Astra Serif"/>
          <w:i/>
          <w:sz w:val="28"/>
          <w:szCs w:val="28"/>
        </w:rPr>
        <w:t xml:space="preserve">Общественный </w:t>
      </w:r>
      <w:proofErr w:type="gramStart"/>
      <w:r w:rsidRPr="008F4B6D">
        <w:rPr>
          <w:rFonts w:ascii="PT Astra Serif" w:hAnsi="PT Astra Serif"/>
          <w:i/>
          <w:sz w:val="28"/>
          <w:szCs w:val="28"/>
        </w:rPr>
        <w:t>контроль за</w:t>
      </w:r>
      <w:proofErr w:type="gramEnd"/>
      <w:r w:rsidRPr="008F4B6D">
        <w:rPr>
          <w:rFonts w:ascii="PT Astra Serif" w:hAnsi="PT Astra Serif"/>
          <w:i/>
          <w:sz w:val="28"/>
          <w:szCs w:val="28"/>
        </w:rPr>
        <w:t xml:space="preserve"> организацией питания учащихся в общеобразовательных организациях:</w:t>
      </w:r>
    </w:p>
    <w:p w:rsidR="00D74BB8" w:rsidRDefault="00D74BB8" w:rsidP="006E1192">
      <w:pPr>
        <w:spacing w:after="0"/>
        <w:jc w:val="center"/>
        <w:rPr>
          <w:rFonts w:ascii="PT Astra Serif" w:hAnsi="PT Astra Serif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887C879" wp14:editId="5523DA21">
            <wp:extent cx="4230624" cy="2312741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251312" cy="2324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BB8" w:rsidRDefault="00D74BB8" w:rsidP="006E4B5C">
      <w:pPr>
        <w:spacing w:after="0"/>
        <w:ind w:firstLine="709"/>
        <w:jc w:val="both"/>
        <w:rPr>
          <w:rFonts w:ascii="PT Astra Serif" w:hAnsi="PT Astra Serif"/>
          <w:sz w:val="28"/>
          <w:szCs w:val="28"/>
        </w:rPr>
      </w:pPr>
    </w:p>
    <w:p w:rsidR="00A04DB5" w:rsidRPr="008F4B6D" w:rsidRDefault="00A04DB5" w:rsidP="006E1192">
      <w:pPr>
        <w:spacing w:after="0"/>
        <w:rPr>
          <w:rFonts w:ascii="PT Astra Serif" w:hAnsi="PT Astra Serif"/>
          <w:i/>
          <w:sz w:val="28"/>
          <w:szCs w:val="28"/>
        </w:rPr>
      </w:pPr>
      <w:r w:rsidRPr="008F4B6D">
        <w:rPr>
          <w:rFonts w:ascii="PT Astra Serif" w:hAnsi="PT Astra Serif"/>
          <w:i/>
          <w:sz w:val="28"/>
          <w:szCs w:val="28"/>
        </w:rPr>
        <w:t>Общественная приемка работ по реконструкции ул. Магистральная:</w:t>
      </w:r>
    </w:p>
    <w:p w:rsidR="00A04DB5" w:rsidRDefault="00A04DB5" w:rsidP="006E1192">
      <w:pPr>
        <w:spacing w:after="0"/>
        <w:jc w:val="center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48EB789E">
            <wp:extent cx="4256882" cy="242548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4566" cy="24298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04DB5" w:rsidRDefault="00A04DB5" w:rsidP="006E4B5C">
      <w:pPr>
        <w:spacing w:after="0"/>
        <w:ind w:firstLine="709"/>
        <w:jc w:val="both"/>
        <w:rPr>
          <w:rFonts w:ascii="PT Astra Serif" w:hAnsi="PT Astra Serif"/>
          <w:sz w:val="28"/>
          <w:szCs w:val="28"/>
        </w:rPr>
      </w:pPr>
    </w:p>
    <w:p w:rsidR="00821AFB" w:rsidRDefault="00821AFB" w:rsidP="006E4B5C">
      <w:pPr>
        <w:pStyle w:val="a4"/>
        <w:numPr>
          <w:ilvl w:val="0"/>
          <w:numId w:val="8"/>
        </w:numPr>
        <w:spacing w:after="0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«</w:t>
      </w:r>
      <w:r w:rsidRPr="00821AFB">
        <w:rPr>
          <w:rFonts w:ascii="PT Astra Serif" w:hAnsi="PT Astra Serif"/>
          <w:sz w:val="28"/>
          <w:szCs w:val="28"/>
        </w:rPr>
        <w:t xml:space="preserve">О </w:t>
      </w:r>
      <w:proofErr w:type="spellStart"/>
      <w:r w:rsidRPr="00821AFB">
        <w:rPr>
          <w:rFonts w:ascii="PT Astra Serif" w:hAnsi="PT Astra Serif"/>
          <w:sz w:val="28"/>
          <w:szCs w:val="28"/>
        </w:rPr>
        <w:t>догазафикации</w:t>
      </w:r>
      <w:proofErr w:type="spellEnd"/>
      <w:r w:rsidRPr="00821AFB">
        <w:rPr>
          <w:rFonts w:ascii="PT Astra Serif" w:hAnsi="PT Astra Serif"/>
          <w:sz w:val="28"/>
          <w:szCs w:val="28"/>
        </w:rPr>
        <w:t xml:space="preserve"> «Зеленой зоны» города </w:t>
      </w:r>
      <w:proofErr w:type="spellStart"/>
      <w:r w:rsidRPr="00821AFB">
        <w:rPr>
          <w:rFonts w:ascii="PT Astra Serif" w:hAnsi="PT Astra Serif"/>
          <w:sz w:val="28"/>
          <w:szCs w:val="28"/>
        </w:rPr>
        <w:t>Югорска</w:t>
      </w:r>
      <w:proofErr w:type="spellEnd"/>
      <w:r>
        <w:rPr>
          <w:rFonts w:ascii="PT Astra Serif" w:hAnsi="PT Astra Serif"/>
          <w:sz w:val="28"/>
          <w:szCs w:val="28"/>
        </w:rPr>
        <w:t xml:space="preserve">». </w:t>
      </w:r>
      <w:r w:rsidR="006E4B5C">
        <w:rPr>
          <w:rFonts w:ascii="PT Astra Serif" w:hAnsi="PT Astra Serif"/>
          <w:sz w:val="28"/>
          <w:szCs w:val="28"/>
        </w:rPr>
        <w:t>Принято решение п</w:t>
      </w:r>
      <w:r w:rsidR="006E4B5C" w:rsidRPr="006E4B5C">
        <w:rPr>
          <w:rFonts w:ascii="PT Astra Serif" w:hAnsi="PT Astra Serif"/>
          <w:sz w:val="28"/>
          <w:szCs w:val="28"/>
        </w:rPr>
        <w:t>ровести собрание председателей садовых товарище</w:t>
      </w:r>
      <w:proofErr w:type="gramStart"/>
      <w:r w:rsidR="006E4B5C" w:rsidRPr="006E4B5C">
        <w:rPr>
          <w:rFonts w:ascii="PT Astra Serif" w:hAnsi="PT Astra Serif"/>
          <w:sz w:val="28"/>
          <w:szCs w:val="28"/>
        </w:rPr>
        <w:t>ств дл</w:t>
      </w:r>
      <w:proofErr w:type="gramEnd"/>
      <w:r w:rsidR="006E4B5C" w:rsidRPr="006E4B5C">
        <w:rPr>
          <w:rFonts w:ascii="PT Astra Serif" w:hAnsi="PT Astra Serif"/>
          <w:sz w:val="28"/>
          <w:szCs w:val="28"/>
        </w:rPr>
        <w:t xml:space="preserve">я разъяснения необходимых условий для проведения работ по газификации территории </w:t>
      </w:r>
      <w:r w:rsidR="00A04DB5">
        <w:rPr>
          <w:rFonts w:ascii="PT Astra Serif" w:hAnsi="PT Astra Serif"/>
          <w:sz w:val="28"/>
          <w:szCs w:val="28"/>
        </w:rPr>
        <w:t>З</w:t>
      </w:r>
      <w:r w:rsidR="006E4B5C" w:rsidRPr="006E4B5C">
        <w:rPr>
          <w:rFonts w:ascii="PT Astra Serif" w:hAnsi="PT Astra Serif"/>
          <w:sz w:val="28"/>
          <w:szCs w:val="28"/>
        </w:rPr>
        <w:t>еленой зоны</w:t>
      </w:r>
      <w:r w:rsidR="006E4B5C">
        <w:rPr>
          <w:rFonts w:ascii="PT Astra Serif" w:hAnsi="PT Astra Serif"/>
          <w:sz w:val="28"/>
          <w:szCs w:val="28"/>
        </w:rPr>
        <w:t>.</w:t>
      </w:r>
    </w:p>
    <w:p w:rsidR="008F4B6D" w:rsidRDefault="008F4B6D" w:rsidP="008F4B6D">
      <w:pPr>
        <w:pStyle w:val="a4"/>
        <w:numPr>
          <w:ilvl w:val="0"/>
          <w:numId w:val="8"/>
        </w:numPr>
        <w:spacing w:after="0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lastRenderedPageBreak/>
        <w:t>«</w:t>
      </w:r>
      <w:r w:rsidRPr="008F4B6D">
        <w:rPr>
          <w:rFonts w:ascii="PT Astra Serif" w:hAnsi="PT Astra Serif"/>
          <w:sz w:val="28"/>
          <w:szCs w:val="28"/>
        </w:rPr>
        <w:t xml:space="preserve">О реализации программы «Частный </w:t>
      </w:r>
      <w:r>
        <w:rPr>
          <w:rFonts w:ascii="PT Astra Serif" w:hAnsi="PT Astra Serif"/>
          <w:sz w:val="28"/>
          <w:szCs w:val="28"/>
        </w:rPr>
        <w:t xml:space="preserve">дом» в городе </w:t>
      </w:r>
      <w:proofErr w:type="spellStart"/>
      <w:r>
        <w:rPr>
          <w:rFonts w:ascii="PT Astra Serif" w:hAnsi="PT Astra Serif"/>
          <w:sz w:val="28"/>
          <w:szCs w:val="28"/>
        </w:rPr>
        <w:t>Югорске</w:t>
      </w:r>
      <w:proofErr w:type="spellEnd"/>
      <w:r>
        <w:rPr>
          <w:rFonts w:ascii="PT Astra Serif" w:hAnsi="PT Astra Serif"/>
          <w:sz w:val="28"/>
          <w:szCs w:val="28"/>
        </w:rPr>
        <w:t>».</w:t>
      </w:r>
      <w:r w:rsidRPr="008F4B6D">
        <w:t xml:space="preserve"> </w:t>
      </w:r>
      <w:r w:rsidRPr="008F4B6D">
        <w:rPr>
          <w:rFonts w:ascii="PT Astra Serif" w:hAnsi="PT Astra Serif"/>
          <w:sz w:val="28"/>
          <w:szCs w:val="28"/>
        </w:rPr>
        <w:t>Усилить информационное освещение реализации программы «Частный дом» с положительными примерами участников проекта</w:t>
      </w:r>
      <w:r>
        <w:rPr>
          <w:rFonts w:ascii="PT Astra Serif" w:hAnsi="PT Astra Serif"/>
          <w:sz w:val="28"/>
          <w:szCs w:val="28"/>
        </w:rPr>
        <w:t>.</w:t>
      </w:r>
    </w:p>
    <w:p w:rsidR="008F4B6D" w:rsidRDefault="008F4B6D" w:rsidP="008F4B6D">
      <w:pPr>
        <w:spacing w:after="0"/>
        <w:jc w:val="both"/>
        <w:rPr>
          <w:rFonts w:ascii="PT Astra Serif" w:hAnsi="PT Astra Serif"/>
          <w:sz w:val="28"/>
          <w:szCs w:val="28"/>
        </w:rPr>
      </w:pPr>
    </w:p>
    <w:p w:rsidR="008F4B6D" w:rsidRPr="00860BC2" w:rsidRDefault="008F4B6D" w:rsidP="006E1192">
      <w:pPr>
        <w:spacing w:after="0"/>
        <w:jc w:val="center"/>
        <w:rPr>
          <w:rFonts w:ascii="PT Astra Serif" w:hAnsi="PT Astra Serif"/>
          <w:i/>
          <w:sz w:val="28"/>
          <w:szCs w:val="28"/>
        </w:rPr>
      </w:pPr>
      <w:r w:rsidRPr="00860BC2">
        <w:rPr>
          <w:rFonts w:ascii="PT Astra Serif" w:hAnsi="PT Astra Serif"/>
          <w:i/>
          <w:sz w:val="28"/>
          <w:szCs w:val="28"/>
        </w:rPr>
        <w:t>Информационное освещение программы «Частный дом»</w:t>
      </w:r>
      <w:r w:rsidR="00E45797" w:rsidRPr="00860BC2">
        <w:rPr>
          <w:rFonts w:ascii="PT Astra Serif" w:hAnsi="PT Astra Serif"/>
          <w:i/>
          <w:sz w:val="28"/>
          <w:szCs w:val="28"/>
        </w:rPr>
        <w:t>:</w:t>
      </w:r>
    </w:p>
    <w:p w:rsidR="008F4B6D" w:rsidRPr="008F4B6D" w:rsidRDefault="008F4B6D" w:rsidP="006E1192">
      <w:pPr>
        <w:spacing w:after="0"/>
        <w:jc w:val="center"/>
        <w:rPr>
          <w:rFonts w:ascii="PT Astra Serif" w:hAnsi="PT Astra Serif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A6D623A" wp14:editId="6AB39D0B">
            <wp:extent cx="3730720" cy="2426208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741622" cy="2433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BB8" w:rsidRDefault="00D74BB8" w:rsidP="00D74BB8">
      <w:pPr>
        <w:spacing w:after="0"/>
        <w:jc w:val="both"/>
        <w:rPr>
          <w:rFonts w:ascii="PT Astra Serif" w:hAnsi="PT Astra Serif"/>
          <w:sz w:val="28"/>
          <w:szCs w:val="28"/>
        </w:rPr>
      </w:pPr>
    </w:p>
    <w:p w:rsidR="006E4B5C" w:rsidRPr="00821AFB" w:rsidRDefault="006E4B5C" w:rsidP="006E4B5C">
      <w:pPr>
        <w:pStyle w:val="a4"/>
        <w:numPr>
          <w:ilvl w:val="0"/>
          <w:numId w:val="8"/>
        </w:numPr>
        <w:spacing w:after="0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В разделе «Разное» на заседаниях Общественного совета </w:t>
      </w:r>
      <w:r w:rsidR="006518AD">
        <w:rPr>
          <w:rFonts w:ascii="PT Astra Serif" w:hAnsi="PT Astra Serif"/>
          <w:sz w:val="28"/>
          <w:szCs w:val="28"/>
        </w:rPr>
        <w:t xml:space="preserve">члены Общественного совета совместно с </w:t>
      </w:r>
      <w:r>
        <w:rPr>
          <w:rFonts w:ascii="PT Astra Serif" w:hAnsi="PT Astra Serif"/>
          <w:sz w:val="28"/>
          <w:szCs w:val="28"/>
        </w:rPr>
        <w:t>глав</w:t>
      </w:r>
      <w:r w:rsidR="006518AD">
        <w:rPr>
          <w:rFonts w:ascii="PT Astra Serif" w:hAnsi="PT Astra Serif"/>
          <w:sz w:val="28"/>
          <w:szCs w:val="28"/>
        </w:rPr>
        <w:t>ой</w:t>
      </w:r>
      <w:r>
        <w:rPr>
          <w:rFonts w:ascii="PT Astra Serif" w:hAnsi="PT Astra Serif"/>
          <w:sz w:val="28"/>
          <w:szCs w:val="28"/>
        </w:rPr>
        <w:t xml:space="preserve"> города </w:t>
      </w:r>
      <w:proofErr w:type="spellStart"/>
      <w:r>
        <w:rPr>
          <w:rFonts w:ascii="PT Astra Serif" w:hAnsi="PT Astra Serif"/>
          <w:sz w:val="28"/>
          <w:szCs w:val="28"/>
        </w:rPr>
        <w:t>Югорска</w:t>
      </w:r>
      <w:proofErr w:type="spellEnd"/>
      <w:r>
        <w:rPr>
          <w:rFonts w:ascii="PT Astra Serif" w:hAnsi="PT Astra Serif"/>
          <w:sz w:val="28"/>
          <w:szCs w:val="28"/>
        </w:rPr>
        <w:t xml:space="preserve"> </w:t>
      </w:r>
      <w:r w:rsidR="006518AD">
        <w:rPr>
          <w:rFonts w:ascii="PT Astra Serif" w:hAnsi="PT Astra Serif"/>
          <w:sz w:val="28"/>
          <w:szCs w:val="28"/>
        </w:rPr>
        <w:t>обсуждают</w:t>
      </w:r>
      <w:r>
        <w:rPr>
          <w:rFonts w:ascii="PT Astra Serif" w:hAnsi="PT Astra Serif"/>
          <w:sz w:val="28"/>
          <w:szCs w:val="28"/>
        </w:rPr>
        <w:t xml:space="preserve"> </w:t>
      </w:r>
      <w:r w:rsidR="006518AD">
        <w:rPr>
          <w:rFonts w:ascii="PT Astra Serif" w:hAnsi="PT Astra Serif"/>
          <w:sz w:val="28"/>
          <w:szCs w:val="28"/>
        </w:rPr>
        <w:t xml:space="preserve">текущие проблемы города, принимают решения. Например, вопросы организации безопасного движения во дворах, обустройство пешеходных зон. </w:t>
      </w:r>
    </w:p>
    <w:p w:rsidR="005A52FF" w:rsidRPr="00860BC2" w:rsidRDefault="005A52FF" w:rsidP="005A52FF">
      <w:pPr>
        <w:numPr>
          <w:ilvl w:val="0"/>
          <w:numId w:val="2"/>
        </w:numPr>
        <w:tabs>
          <w:tab w:val="left" w:pos="1134"/>
        </w:tabs>
        <w:autoSpaceDE w:val="0"/>
        <w:autoSpaceDN w:val="0"/>
        <w:adjustRightInd w:val="0"/>
        <w:spacing w:after="0" w:line="240" w:lineRule="auto"/>
        <w:contextualSpacing/>
        <w:jc w:val="both"/>
        <w:rPr>
          <w:rFonts w:ascii="PT Astra Serif" w:eastAsia="Times New Roman" w:hAnsi="PT Astra Serif"/>
          <w:sz w:val="28"/>
          <w:szCs w:val="28"/>
          <w:lang w:eastAsia="ru-RU"/>
        </w:rPr>
      </w:pPr>
      <w:r w:rsidRPr="005A52FF">
        <w:rPr>
          <w:rFonts w:ascii="PT Astra Serif" w:eastAsia="Times New Roman" w:hAnsi="PT Astra Serif"/>
          <w:sz w:val="28"/>
          <w:szCs w:val="28"/>
          <w:lang w:eastAsia="ru-RU"/>
        </w:rPr>
        <w:t>В 202</w:t>
      </w:r>
      <w:r w:rsidR="007324C5">
        <w:rPr>
          <w:rFonts w:ascii="PT Astra Serif" w:eastAsia="Times New Roman" w:hAnsi="PT Astra Serif"/>
          <w:sz w:val="28"/>
          <w:szCs w:val="28"/>
          <w:lang w:eastAsia="ru-RU"/>
        </w:rPr>
        <w:t>4</w:t>
      </w:r>
      <w:r w:rsidRPr="005A52FF">
        <w:rPr>
          <w:rFonts w:ascii="PT Astra Serif" w:eastAsia="Times New Roman" w:hAnsi="PT Astra Serif"/>
          <w:sz w:val="28"/>
          <w:szCs w:val="28"/>
          <w:lang w:eastAsia="ru-RU"/>
        </w:rPr>
        <w:t xml:space="preserve"> году </w:t>
      </w:r>
      <w:r w:rsidRPr="005A52FF">
        <w:rPr>
          <w:rFonts w:ascii="PT Astra Serif" w:hAnsi="PT Astra Serif" w:cs="Arial"/>
          <w:color w:val="000000"/>
          <w:sz w:val="28"/>
          <w:szCs w:val="28"/>
          <w:shd w:val="clear" w:color="auto" w:fill="FFFFFF"/>
        </w:rPr>
        <w:t>решения о проведении общественной экспертизы Общественным советом не принимались.</w:t>
      </w:r>
    </w:p>
    <w:p w:rsidR="00860BC2" w:rsidRPr="005A52FF" w:rsidRDefault="00860BC2" w:rsidP="00860BC2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contextualSpacing/>
        <w:jc w:val="both"/>
        <w:rPr>
          <w:rFonts w:ascii="PT Astra Serif" w:eastAsia="Times New Roman" w:hAnsi="PT Astra Serif"/>
          <w:sz w:val="28"/>
          <w:szCs w:val="28"/>
          <w:lang w:eastAsia="ru-RU"/>
        </w:rPr>
      </w:pPr>
    </w:p>
    <w:p w:rsidR="005A52FF" w:rsidRPr="005A52FF" w:rsidRDefault="005A52FF" w:rsidP="005A52FF">
      <w:pPr>
        <w:numPr>
          <w:ilvl w:val="0"/>
          <w:numId w:val="2"/>
        </w:numPr>
        <w:tabs>
          <w:tab w:val="left" w:pos="1134"/>
        </w:tabs>
        <w:autoSpaceDE w:val="0"/>
        <w:autoSpaceDN w:val="0"/>
        <w:adjustRightInd w:val="0"/>
        <w:spacing w:after="0" w:line="240" w:lineRule="auto"/>
        <w:contextualSpacing/>
        <w:jc w:val="both"/>
        <w:rPr>
          <w:rFonts w:ascii="PT Astra Serif" w:eastAsia="Times New Roman" w:hAnsi="PT Astra Serif"/>
          <w:sz w:val="28"/>
          <w:szCs w:val="28"/>
          <w:lang w:eastAsia="ru-RU"/>
        </w:rPr>
      </w:pPr>
      <w:r w:rsidRPr="005A52FF">
        <w:rPr>
          <w:rFonts w:ascii="PT Astra Serif" w:eastAsia="Times New Roman" w:hAnsi="PT Astra Serif"/>
          <w:sz w:val="28"/>
          <w:szCs w:val="28"/>
          <w:lang w:eastAsia="ru-RU"/>
        </w:rPr>
        <w:t>Мероприятия общественного контроля:</w:t>
      </w:r>
    </w:p>
    <w:tbl>
      <w:tblPr>
        <w:tblW w:w="9513" w:type="dxa"/>
        <w:tblInd w:w="93" w:type="dxa"/>
        <w:tblLook w:val="04A0" w:firstRow="1" w:lastRow="0" w:firstColumn="1" w:lastColumn="0" w:noHBand="0" w:noVBand="1"/>
      </w:tblPr>
      <w:tblGrid>
        <w:gridCol w:w="960"/>
        <w:gridCol w:w="3720"/>
        <w:gridCol w:w="1472"/>
        <w:gridCol w:w="3361"/>
      </w:tblGrid>
      <w:tr w:rsidR="00654EB3" w:rsidRPr="006E1192" w:rsidTr="006E1192">
        <w:trPr>
          <w:cantSplit/>
          <w:trHeight w:val="288"/>
          <w:tblHeader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54EB3" w:rsidRPr="006E1192" w:rsidRDefault="00654EB3" w:rsidP="005A52FF">
            <w:pPr>
              <w:spacing w:after="0" w:line="240" w:lineRule="auto"/>
              <w:jc w:val="center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п</w:t>
            </w:r>
            <w:proofErr w:type="gram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3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4EB3" w:rsidRPr="006E1192" w:rsidRDefault="00654EB3" w:rsidP="005A52FF">
            <w:pPr>
              <w:spacing w:after="0" w:line="240" w:lineRule="auto"/>
              <w:jc w:val="center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наименование мероприятия</w:t>
            </w:r>
          </w:p>
        </w:tc>
        <w:tc>
          <w:tcPr>
            <w:tcW w:w="14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4EB3" w:rsidRPr="006E1192" w:rsidRDefault="00654EB3" w:rsidP="00654EB3">
            <w:pPr>
              <w:spacing w:after="0" w:line="240" w:lineRule="auto"/>
              <w:jc w:val="center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Дата мероприятия</w:t>
            </w:r>
          </w:p>
        </w:tc>
        <w:tc>
          <w:tcPr>
            <w:tcW w:w="33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4EB3" w:rsidRPr="006E1192" w:rsidRDefault="00654EB3" w:rsidP="005A52FF">
            <w:pPr>
              <w:spacing w:after="0" w:line="240" w:lineRule="auto"/>
              <w:jc w:val="center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Ф.И.О. члена Общественного совета</w:t>
            </w:r>
          </w:p>
        </w:tc>
      </w:tr>
      <w:tr w:rsidR="00654EB3" w:rsidRPr="006E1192" w:rsidTr="006E1192">
        <w:trPr>
          <w:trHeight w:val="288"/>
          <w:tblHeader/>
        </w:trPr>
        <w:tc>
          <w:tcPr>
            <w:tcW w:w="951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54EB3" w:rsidRPr="006E1192" w:rsidRDefault="00654EB3" w:rsidP="00654EB3">
            <w:pPr>
              <w:spacing w:after="0" w:line="240" w:lineRule="auto"/>
              <w:jc w:val="center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Обсуждение проектов нормативно-правовых актов</w:t>
            </w:r>
          </w:p>
        </w:tc>
      </w:tr>
      <w:tr w:rsidR="00654EB3" w:rsidRPr="006E1192" w:rsidTr="006E1192">
        <w:trPr>
          <w:trHeight w:val="288"/>
          <w:tblHeader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654EB3" w:rsidRPr="006E1192" w:rsidRDefault="00654EB3" w:rsidP="00626B7F">
            <w:pPr>
              <w:pStyle w:val="a4"/>
              <w:numPr>
                <w:ilvl w:val="0"/>
                <w:numId w:val="10"/>
              </w:numPr>
              <w:spacing w:after="0" w:line="240" w:lineRule="auto"/>
              <w:jc w:val="center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654EB3" w:rsidRPr="006E1192" w:rsidRDefault="00654EB3" w:rsidP="00654EB3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О рассмотрении проекта обращения Думы Ханты-Мансийского автономного округа – Югры к Губернатору Ханты-Мансийского автономного округа – Югры по вопросу присвоения звания «Ветеран труда Ханты-Мансийского автономного округа – Югры» лицам, получившим медаль Ханты-Мансийского автономного округа – Югры «За поддержку специальной военной операции».</w:t>
            </w:r>
          </w:p>
        </w:tc>
        <w:tc>
          <w:tcPr>
            <w:tcW w:w="14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654EB3" w:rsidRPr="006E1192" w:rsidRDefault="00654EB3" w:rsidP="00654EB3">
            <w:pPr>
              <w:spacing w:after="0" w:line="240" w:lineRule="auto"/>
              <w:jc w:val="center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10.04.2024</w:t>
            </w:r>
          </w:p>
        </w:tc>
        <w:tc>
          <w:tcPr>
            <w:tcW w:w="33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654EB3" w:rsidRPr="006E1192" w:rsidRDefault="00654EB3" w:rsidP="00654EB3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Самарина Надежда Тимофеевна,</w:t>
            </w:r>
          </w:p>
          <w:p w:rsidR="00654EB3" w:rsidRPr="006E1192" w:rsidRDefault="00654EB3" w:rsidP="00654EB3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Михолап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Алексей Викторович,</w:t>
            </w:r>
          </w:p>
          <w:p w:rsidR="00654EB3" w:rsidRPr="006E1192" w:rsidRDefault="00654EB3" w:rsidP="00654EB3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Анкина Наталья Викторовна,</w:t>
            </w:r>
          </w:p>
          <w:p w:rsidR="00654EB3" w:rsidRPr="006E1192" w:rsidRDefault="00654EB3" w:rsidP="00654EB3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Погребняк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Виталий Владимирович,</w:t>
            </w:r>
          </w:p>
          <w:p w:rsidR="00654EB3" w:rsidRPr="006E1192" w:rsidRDefault="00654EB3" w:rsidP="00654EB3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Бердышев Алексей Геннадьевич,</w:t>
            </w:r>
          </w:p>
          <w:p w:rsidR="00654EB3" w:rsidRPr="006E1192" w:rsidRDefault="00654EB3" w:rsidP="00654EB3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Долгушина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Татьяна Николаевна,</w:t>
            </w:r>
          </w:p>
          <w:p w:rsidR="00654EB3" w:rsidRPr="006E1192" w:rsidRDefault="00654EB3" w:rsidP="00654EB3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Бондарь Роза </w:t>
            </w: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Азадовна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,</w:t>
            </w:r>
          </w:p>
          <w:p w:rsidR="00654EB3" w:rsidRPr="006E1192" w:rsidRDefault="00654EB3" w:rsidP="00654EB3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Вербкина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Анна Владимировна,</w:t>
            </w:r>
          </w:p>
          <w:p w:rsidR="00654EB3" w:rsidRPr="006E1192" w:rsidRDefault="00654EB3" w:rsidP="00654EB3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Маханек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Владимир Петрович,</w:t>
            </w:r>
          </w:p>
          <w:p w:rsidR="00654EB3" w:rsidRPr="006E1192" w:rsidRDefault="00654EB3" w:rsidP="00654EB3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Мокеров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Георгий Андреевич,</w:t>
            </w:r>
          </w:p>
          <w:p w:rsidR="00654EB3" w:rsidRPr="006E1192" w:rsidRDefault="00654EB3" w:rsidP="00654EB3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Харлов Владимир Павлович,</w:t>
            </w:r>
          </w:p>
          <w:p w:rsidR="00654EB3" w:rsidRPr="006E1192" w:rsidRDefault="00654EB3" w:rsidP="00654EB3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Хусейнова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Лилия </w:t>
            </w: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Тавхутдиновна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,</w:t>
            </w:r>
          </w:p>
          <w:p w:rsidR="00654EB3" w:rsidRPr="006E1192" w:rsidRDefault="00654EB3" w:rsidP="00654EB3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Варачев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Валерий Валентинович,</w:t>
            </w:r>
          </w:p>
          <w:p w:rsidR="00654EB3" w:rsidRPr="006E1192" w:rsidRDefault="00654EB3" w:rsidP="00654EB3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Ситраков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Егор Владиславович,</w:t>
            </w:r>
          </w:p>
          <w:p w:rsidR="00654EB3" w:rsidRPr="006E1192" w:rsidRDefault="00654EB3" w:rsidP="00654EB3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Абрамов Алексей Викторович,</w:t>
            </w:r>
          </w:p>
          <w:p w:rsidR="00654EB3" w:rsidRPr="006E1192" w:rsidRDefault="00654EB3" w:rsidP="00654EB3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Дук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Ярослава Петровна,</w:t>
            </w:r>
          </w:p>
          <w:p w:rsidR="00654EB3" w:rsidRPr="006E1192" w:rsidRDefault="00654EB3" w:rsidP="00654EB3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Голобородько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Юлия Геннадьевна,</w:t>
            </w:r>
          </w:p>
          <w:p w:rsidR="00654EB3" w:rsidRPr="006E1192" w:rsidRDefault="00654EB3" w:rsidP="00654EB3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Довбыш Денис Иванович,</w:t>
            </w:r>
          </w:p>
          <w:p w:rsidR="00654EB3" w:rsidRPr="006E1192" w:rsidRDefault="00654EB3" w:rsidP="00654EB3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Комиссарова Ольга Евгеньевна,</w:t>
            </w:r>
          </w:p>
          <w:p w:rsidR="00654EB3" w:rsidRPr="006E1192" w:rsidRDefault="00654EB3" w:rsidP="00654EB3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Товт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Янина Владимировна,</w:t>
            </w:r>
          </w:p>
          <w:p w:rsidR="00654EB3" w:rsidRPr="006E1192" w:rsidRDefault="00654EB3" w:rsidP="00654EB3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Халанская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Татьяна Анатольевна,</w:t>
            </w:r>
          </w:p>
          <w:p w:rsidR="00654EB3" w:rsidRPr="006E1192" w:rsidRDefault="00654EB3" w:rsidP="00654EB3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Коломиец Наталья Ивановна,</w:t>
            </w:r>
          </w:p>
          <w:p w:rsidR="00654EB3" w:rsidRPr="006E1192" w:rsidRDefault="00654EB3" w:rsidP="00654EB3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Чок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Олеся Вячеславовна</w:t>
            </w:r>
          </w:p>
        </w:tc>
      </w:tr>
      <w:tr w:rsidR="00654EB3" w:rsidRPr="006E1192" w:rsidTr="006E1192">
        <w:trPr>
          <w:trHeight w:val="288"/>
          <w:tblHeader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654EB3" w:rsidRPr="006E1192" w:rsidRDefault="00654EB3" w:rsidP="00626B7F">
            <w:pPr>
              <w:pStyle w:val="a4"/>
              <w:numPr>
                <w:ilvl w:val="0"/>
                <w:numId w:val="10"/>
              </w:numPr>
              <w:spacing w:after="0" w:line="240" w:lineRule="auto"/>
              <w:jc w:val="center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654EB3" w:rsidRPr="006E1192" w:rsidRDefault="00654EB3" w:rsidP="00654EB3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О рассмотрении проекта закона Ханты-Мансийского автономного округа – Югры «О внесении изменений в Закон Ханты-Мансийского автономного округа – Югры от 27.11.2015 № 125-оз «О наградах и почетных званиях Ханты-Мансийского автономного округа – Югры».</w:t>
            </w:r>
          </w:p>
        </w:tc>
        <w:tc>
          <w:tcPr>
            <w:tcW w:w="14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654EB3" w:rsidRPr="006E1192" w:rsidRDefault="00654EB3" w:rsidP="00654EB3">
            <w:pPr>
              <w:spacing w:after="0" w:line="240" w:lineRule="auto"/>
              <w:jc w:val="center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10.04.2024</w:t>
            </w:r>
          </w:p>
        </w:tc>
        <w:tc>
          <w:tcPr>
            <w:tcW w:w="33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654EB3" w:rsidRPr="006E1192" w:rsidRDefault="00654EB3" w:rsidP="00654EB3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Самарина Надежда Тимофеевна,</w:t>
            </w:r>
          </w:p>
          <w:p w:rsidR="00654EB3" w:rsidRPr="006E1192" w:rsidRDefault="00654EB3" w:rsidP="00654EB3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Михолап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Алексей Викторович,</w:t>
            </w:r>
          </w:p>
          <w:p w:rsidR="00654EB3" w:rsidRPr="006E1192" w:rsidRDefault="00654EB3" w:rsidP="00654EB3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Анкина Наталья Викторовна,</w:t>
            </w:r>
          </w:p>
          <w:p w:rsidR="00654EB3" w:rsidRPr="006E1192" w:rsidRDefault="00654EB3" w:rsidP="00654EB3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Погребняк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Виталий Владимирович,</w:t>
            </w:r>
          </w:p>
          <w:p w:rsidR="00654EB3" w:rsidRPr="006E1192" w:rsidRDefault="00654EB3" w:rsidP="00654EB3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Бердышев Алексей Геннадьевич,</w:t>
            </w:r>
          </w:p>
          <w:p w:rsidR="00654EB3" w:rsidRPr="006E1192" w:rsidRDefault="00654EB3" w:rsidP="00654EB3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Долгушина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Татьяна Николаевна,</w:t>
            </w:r>
          </w:p>
          <w:p w:rsidR="00654EB3" w:rsidRPr="006E1192" w:rsidRDefault="00654EB3" w:rsidP="00654EB3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Бондарь Роза </w:t>
            </w: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Азадовна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,</w:t>
            </w:r>
          </w:p>
          <w:p w:rsidR="00654EB3" w:rsidRPr="006E1192" w:rsidRDefault="00654EB3" w:rsidP="00654EB3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Вербкина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Анна Владимировна,</w:t>
            </w:r>
          </w:p>
          <w:p w:rsidR="00654EB3" w:rsidRPr="006E1192" w:rsidRDefault="00654EB3" w:rsidP="00654EB3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Маханек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Владимир Петрович,</w:t>
            </w:r>
          </w:p>
          <w:p w:rsidR="00654EB3" w:rsidRPr="006E1192" w:rsidRDefault="00654EB3" w:rsidP="00654EB3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Мокеров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Георгий Андреевич,</w:t>
            </w:r>
          </w:p>
          <w:p w:rsidR="00654EB3" w:rsidRPr="006E1192" w:rsidRDefault="00654EB3" w:rsidP="00654EB3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Харлов Владимир Павлович,</w:t>
            </w:r>
          </w:p>
          <w:p w:rsidR="00654EB3" w:rsidRPr="006E1192" w:rsidRDefault="00654EB3" w:rsidP="00654EB3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Хусейнова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Лилия </w:t>
            </w: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Тавхутдиновна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,</w:t>
            </w:r>
          </w:p>
          <w:p w:rsidR="00654EB3" w:rsidRPr="006E1192" w:rsidRDefault="00654EB3" w:rsidP="00654EB3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Варачев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Валерий Валентинович,</w:t>
            </w:r>
          </w:p>
          <w:p w:rsidR="00654EB3" w:rsidRPr="006E1192" w:rsidRDefault="00654EB3" w:rsidP="00654EB3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Ситраков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Егор Владиславович,</w:t>
            </w:r>
          </w:p>
          <w:p w:rsidR="00654EB3" w:rsidRPr="006E1192" w:rsidRDefault="00654EB3" w:rsidP="00654EB3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Абрамов Алексей Викторович,</w:t>
            </w:r>
          </w:p>
          <w:p w:rsidR="00654EB3" w:rsidRPr="006E1192" w:rsidRDefault="00654EB3" w:rsidP="00654EB3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Дук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Ярослава Петровна,</w:t>
            </w:r>
          </w:p>
          <w:p w:rsidR="00654EB3" w:rsidRPr="006E1192" w:rsidRDefault="00654EB3" w:rsidP="00654EB3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Голобородько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Юлия Геннадьевна,</w:t>
            </w:r>
          </w:p>
          <w:p w:rsidR="00654EB3" w:rsidRPr="006E1192" w:rsidRDefault="00654EB3" w:rsidP="00654EB3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Довбыш Денис Иванович,</w:t>
            </w:r>
          </w:p>
          <w:p w:rsidR="00654EB3" w:rsidRPr="006E1192" w:rsidRDefault="00654EB3" w:rsidP="00654EB3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Комиссарова Ольга Евгеньевна,</w:t>
            </w:r>
          </w:p>
          <w:p w:rsidR="00654EB3" w:rsidRPr="006E1192" w:rsidRDefault="00654EB3" w:rsidP="00654EB3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Товт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Янина Владимировна,</w:t>
            </w:r>
          </w:p>
          <w:p w:rsidR="00654EB3" w:rsidRPr="006E1192" w:rsidRDefault="00654EB3" w:rsidP="00654EB3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Халанская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Татьяна Анатольевна,</w:t>
            </w:r>
          </w:p>
          <w:p w:rsidR="00654EB3" w:rsidRPr="006E1192" w:rsidRDefault="00654EB3" w:rsidP="00654EB3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Коломиец Наталья Ивановна,</w:t>
            </w:r>
          </w:p>
          <w:p w:rsidR="00654EB3" w:rsidRPr="006E1192" w:rsidRDefault="00654EB3" w:rsidP="00654EB3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Чок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Олеся Вячеславовна</w:t>
            </w:r>
          </w:p>
        </w:tc>
      </w:tr>
      <w:tr w:rsidR="00654EB3" w:rsidRPr="006E1192" w:rsidTr="006E1192">
        <w:trPr>
          <w:trHeight w:val="288"/>
          <w:tblHeader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654EB3" w:rsidRPr="006E1192" w:rsidRDefault="00654EB3" w:rsidP="00626B7F">
            <w:pPr>
              <w:pStyle w:val="a4"/>
              <w:numPr>
                <w:ilvl w:val="0"/>
                <w:numId w:val="10"/>
              </w:numPr>
              <w:spacing w:after="0" w:line="240" w:lineRule="auto"/>
              <w:jc w:val="center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654EB3" w:rsidRPr="006E1192" w:rsidRDefault="00F920BE" w:rsidP="00F920BE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О рассмотрении проекта постановления Губернатора Ханты-Мансийского автономного округа – Югры «Об установлении на 2025 год запрета на привлечение хозяйствующими субъектами, осуществляющими деятельность </w:t>
            </w:r>
            <w:proofErr w:type="gram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в</w:t>
            </w:r>
            <w:proofErr w:type="gram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gram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Ханты-Мансийском</w:t>
            </w:r>
            <w:proofErr w:type="gram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автономном округе – Югре, иностранных граждан, осуществляющих трудовую деятельность на основании патентов, по отдельным видам экономической деятельности».</w:t>
            </w:r>
          </w:p>
        </w:tc>
        <w:tc>
          <w:tcPr>
            <w:tcW w:w="14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654EB3" w:rsidRPr="006E1192" w:rsidRDefault="00F920BE" w:rsidP="00F920BE">
            <w:pPr>
              <w:spacing w:after="0" w:line="240" w:lineRule="auto"/>
              <w:jc w:val="center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27.08.2024</w:t>
            </w:r>
          </w:p>
        </w:tc>
        <w:tc>
          <w:tcPr>
            <w:tcW w:w="33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920BE" w:rsidRPr="006E1192" w:rsidRDefault="00F920BE" w:rsidP="00F920BE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Самарина Надежда Тимофеевна,</w:t>
            </w:r>
          </w:p>
          <w:p w:rsidR="00F920BE" w:rsidRPr="006E1192" w:rsidRDefault="00F920BE" w:rsidP="00F920BE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Паймухина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Любовь Ивановна,</w:t>
            </w:r>
          </w:p>
          <w:p w:rsidR="00F920BE" w:rsidRPr="006E1192" w:rsidRDefault="00F920BE" w:rsidP="00F920BE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Артемьева Наталья Андреевна,</w:t>
            </w:r>
          </w:p>
          <w:p w:rsidR="00F920BE" w:rsidRPr="006E1192" w:rsidRDefault="00F920BE" w:rsidP="00F920BE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Черногрицкий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Виктор Владимирович,</w:t>
            </w:r>
          </w:p>
          <w:p w:rsidR="00F920BE" w:rsidRPr="006E1192" w:rsidRDefault="00F920BE" w:rsidP="00F920BE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Погребняк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Виталий Владимирович,</w:t>
            </w:r>
          </w:p>
          <w:p w:rsidR="00F920BE" w:rsidRPr="006E1192" w:rsidRDefault="00F920BE" w:rsidP="00F920BE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Бердышев Алексей Геннадьевич,</w:t>
            </w:r>
          </w:p>
          <w:p w:rsidR="00F920BE" w:rsidRPr="006E1192" w:rsidRDefault="00F920BE" w:rsidP="00F920BE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Михолап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Алексей Викторович,</w:t>
            </w:r>
          </w:p>
          <w:p w:rsidR="00F920BE" w:rsidRPr="006E1192" w:rsidRDefault="00F920BE" w:rsidP="00F920BE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Бондарь Роза </w:t>
            </w: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Азадовна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,</w:t>
            </w:r>
          </w:p>
          <w:p w:rsidR="00F920BE" w:rsidRPr="006E1192" w:rsidRDefault="00F920BE" w:rsidP="00F920BE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Созонов Евгений Михайлович,</w:t>
            </w:r>
          </w:p>
          <w:p w:rsidR="00F920BE" w:rsidRPr="006E1192" w:rsidRDefault="00F920BE" w:rsidP="00F920BE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Тимченко Николай Викторович,</w:t>
            </w:r>
          </w:p>
          <w:p w:rsidR="00F920BE" w:rsidRPr="006E1192" w:rsidRDefault="00F920BE" w:rsidP="00F920BE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Кошелев Антон Владимирович,</w:t>
            </w:r>
          </w:p>
          <w:p w:rsidR="00F920BE" w:rsidRPr="006E1192" w:rsidRDefault="00F920BE" w:rsidP="00F920BE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Шредер Гульнара </w:t>
            </w: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Каликановна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,</w:t>
            </w:r>
          </w:p>
          <w:p w:rsidR="00F920BE" w:rsidRPr="006E1192" w:rsidRDefault="00F920BE" w:rsidP="00F920BE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Некрасов Павел Михайлович,</w:t>
            </w:r>
          </w:p>
          <w:p w:rsidR="00F920BE" w:rsidRPr="006E1192" w:rsidRDefault="00F920BE" w:rsidP="00F920BE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Мусинова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Наталья Сергеевна,</w:t>
            </w:r>
          </w:p>
          <w:p w:rsidR="00F920BE" w:rsidRPr="006E1192" w:rsidRDefault="00F920BE" w:rsidP="00F920BE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Ситраков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Егор Владиславович,</w:t>
            </w:r>
          </w:p>
          <w:p w:rsidR="00F920BE" w:rsidRPr="006E1192" w:rsidRDefault="00F920BE" w:rsidP="00F920BE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Пыжов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Василий Николаевич,</w:t>
            </w:r>
          </w:p>
          <w:p w:rsidR="00F920BE" w:rsidRPr="006E1192" w:rsidRDefault="00F920BE" w:rsidP="00F920BE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Самсоненко Евгений Владимирович,</w:t>
            </w:r>
          </w:p>
          <w:p w:rsidR="00F920BE" w:rsidRPr="006E1192" w:rsidRDefault="00F920BE" w:rsidP="00F920BE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Дядькова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Светлана Борисовна,</w:t>
            </w:r>
          </w:p>
          <w:p w:rsidR="00F920BE" w:rsidRPr="006E1192" w:rsidRDefault="00F920BE" w:rsidP="00F920BE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Минигалеев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Андрей </w:t>
            </w: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Кадимович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,</w:t>
            </w:r>
          </w:p>
          <w:p w:rsidR="00F920BE" w:rsidRPr="006E1192" w:rsidRDefault="00F920BE" w:rsidP="00F920BE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Буглак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Ольга Евгеньевна,</w:t>
            </w:r>
          </w:p>
          <w:p w:rsidR="00F920BE" w:rsidRPr="006E1192" w:rsidRDefault="00F920BE" w:rsidP="00F920BE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Строкина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Юлия Александровна,</w:t>
            </w:r>
          </w:p>
          <w:p w:rsidR="00654EB3" w:rsidRPr="006E1192" w:rsidRDefault="00F920BE" w:rsidP="00F920BE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Чок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Олеся Вячеславовна</w:t>
            </w:r>
          </w:p>
        </w:tc>
      </w:tr>
      <w:tr w:rsidR="00654EB3" w:rsidRPr="006E1192" w:rsidTr="006E1192">
        <w:trPr>
          <w:trHeight w:val="288"/>
          <w:tblHeader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654EB3" w:rsidRPr="006E1192" w:rsidRDefault="00654EB3" w:rsidP="00626B7F">
            <w:pPr>
              <w:pStyle w:val="a4"/>
              <w:numPr>
                <w:ilvl w:val="0"/>
                <w:numId w:val="10"/>
              </w:numPr>
              <w:spacing w:after="0" w:line="240" w:lineRule="auto"/>
              <w:jc w:val="center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654EB3" w:rsidRPr="006E1192" w:rsidRDefault="00F920BE" w:rsidP="00F920BE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О рассмотрении проекта постановления Губернатора Ханты-Мансийского автономного округа – Югры «Об установлении на 2025 год запрета на привлечение хозяйствующими субъектами, осуществляющими деятельность </w:t>
            </w:r>
            <w:proofErr w:type="gram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в</w:t>
            </w:r>
            <w:proofErr w:type="gram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gram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Ханты-Мансийском</w:t>
            </w:r>
            <w:proofErr w:type="gram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автономном округе – Югре, иностранных граждан, осуществляющих трудовую деятельность на основании патентов, по отдельным видам экономической деятельности».</w:t>
            </w:r>
          </w:p>
        </w:tc>
        <w:tc>
          <w:tcPr>
            <w:tcW w:w="14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654EB3" w:rsidRPr="006E1192" w:rsidRDefault="00F920BE" w:rsidP="00F920BE">
            <w:pPr>
              <w:spacing w:after="0" w:line="240" w:lineRule="auto"/>
              <w:jc w:val="center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11.11.2024</w:t>
            </w:r>
          </w:p>
        </w:tc>
        <w:tc>
          <w:tcPr>
            <w:tcW w:w="33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920BE" w:rsidRPr="006E1192" w:rsidRDefault="00F920BE" w:rsidP="00F920BE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Самарина Надежда Тимофеевна,</w:t>
            </w:r>
          </w:p>
          <w:p w:rsidR="00F920BE" w:rsidRPr="006E1192" w:rsidRDefault="00F920BE" w:rsidP="00F920BE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Паймухина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Любовь Ивановна,</w:t>
            </w:r>
          </w:p>
          <w:p w:rsidR="00F920BE" w:rsidRPr="006E1192" w:rsidRDefault="00F920BE" w:rsidP="00F920BE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Артемьева Наталья Андреевна,</w:t>
            </w:r>
          </w:p>
          <w:p w:rsidR="00F920BE" w:rsidRPr="006E1192" w:rsidRDefault="00F920BE" w:rsidP="00F920BE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Черногрицкий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Виктор Владимирович,</w:t>
            </w:r>
          </w:p>
          <w:p w:rsidR="00F920BE" w:rsidRPr="006E1192" w:rsidRDefault="00F920BE" w:rsidP="00F920BE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Погребняк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Виталий Владимирович,</w:t>
            </w:r>
          </w:p>
          <w:p w:rsidR="00F920BE" w:rsidRPr="006E1192" w:rsidRDefault="00F920BE" w:rsidP="00F920BE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Бердышев Алексей Геннадьевич,</w:t>
            </w:r>
          </w:p>
          <w:p w:rsidR="00F920BE" w:rsidRPr="006E1192" w:rsidRDefault="00F920BE" w:rsidP="00F920BE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Михолап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Алексей Викторович,</w:t>
            </w:r>
          </w:p>
          <w:p w:rsidR="00F920BE" w:rsidRPr="006E1192" w:rsidRDefault="00F920BE" w:rsidP="00F920BE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Бондарь Роза </w:t>
            </w: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Азадовна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,</w:t>
            </w:r>
          </w:p>
          <w:p w:rsidR="00F920BE" w:rsidRPr="006E1192" w:rsidRDefault="00F920BE" w:rsidP="00F920BE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Созонов Евгений Михайлович,</w:t>
            </w:r>
          </w:p>
          <w:p w:rsidR="00F920BE" w:rsidRPr="006E1192" w:rsidRDefault="00F920BE" w:rsidP="00F920BE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Тимченко Николай Викторович,</w:t>
            </w:r>
          </w:p>
          <w:p w:rsidR="00F920BE" w:rsidRPr="006E1192" w:rsidRDefault="00F920BE" w:rsidP="00F920BE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Кошелев Антон Владимирович,</w:t>
            </w:r>
          </w:p>
          <w:p w:rsidR="00F920BE" w:rsidRPr="006E1192" w:rsidRDefault="00F920BE" w:rsidP="00F920BE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Шредер Гульнара </w:t>
            </w: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Каликановна</w:t>
            </w:r>
            <w:proofErr w:type="spellEnd"/>
            <w:proofErr w:type="gram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,</w:t>
            </w:r>
            <w:proofErr w:type="gramEnd"/>
          </w:p>
          <w:p w:rsidR="00F920BE" w:rsidRPr="006E1192" w:rsidRDefault="00F920BE" w:rsidP="00F920BE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Некрасов Павел Михайлович,</w:t>
            </w:r>
          </w:p>
          <w:p w:rsidR="00F920BE" w:rsidRPr="006E1192" w:rsidRDefault="00F920BE" w:rsidP="00F920BE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Мусинова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Наталья Сергеевна,</w:t>
            </w:r>
          </w:p>
          <w:p w:rsidR="00F920BE" w:rsidRPr="006E1192" w:rsidRDefault="00F920BE" w:rsidP="00F920BE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Ситраков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Егор Владиславович,</w:t>
            </w:r>
          </w:p>
          <w:p w:rsidR="00F920BE" w:rsidRPr="006E1192" w:rsidRDefault="00F920BE" w:rsidP="00F920BE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Пыжов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Василий Николаевич,</w:t>
            </w:r>
          </w:p>
          <w:p w:rsidR="00F920BE" w:rsidRPr="006E1192" w:rsidRDefault="00F920BE" w:rsidP="00F920BE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Самсоненко Евгений Владимирович,</w:t>
            </w:r>
          </w:p>
          <w:p w:rsidR="00F920BE" w:rsidRPr="006E1192" w:rsidRDefault="00F920BE" w:rsidP="00F920BE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Дядькова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Светлана Борисовна,</w:t>
            </w:r>
          </w:p>
          <w:p w:rsidR="00F920BE" w:rsidRPr="006E1192" w:rsidRDefault="00F920BE" w:rsidP="00F920BE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Минигалеев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Андрей </w:t>
            </w: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Кадимович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,</w:t>
            </w:r>
          </w:p>
          <w:p w:rsidR="00F920BE" w:rsidRPr="006E1192" w:rsidRDefault="00F920BE" w:rsidP="00F920BE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Буглак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Ольга Евгеньевна,</w:t>
            </w:r>
          </w:p>
          <w:p w:rsidR="00F920BE" w:rsidRPr="006E1192" w:rsidRDefault="00F920BE" w:rsidP="00F920BE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Строкина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Юлия Александровна,</w:t>
            </w:r>
          </w:p>
          <w:p w:rsidR="00F920BE" w:rsidRPr="006E1192" w:rsidRDefault="00F920BE" w:rsidP="00F920BE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Чок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Олеся Вячеславовна, </w:t>
            </w:r>
          </w:p>
          <w:p w:rsidR="00F920BE" w:rsidRPr="006E1192" w:rsidRDefault="00F920BE" w:rsidP="00F920BE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Приходько Степан Александрович,</w:t>
            </w:r>
          </w:p>
          <w:p w:rsidR="00654EB3" w:rsidRPr="006E1192" w:rsidRDefault="00F920BE" w:rsidP="00F920BE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Маханек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Владимир Петрович</w:t>
            </w:r>
          </w:p>
        </w:tc>
      </w:tr>
      <w:tr w:rsidR="00654EB3" w:rsidRPr="006E1192" w:rsidTr="006E1192">
        <w:trPr>
          <w:trHeight w:val="288"/>
          <w:tblHeader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654EB3" w:rsidRPr="006E1192" w:rsidRDefault="00654EB3" w:rsidP="00626B7F">
            <w:pPr>
              <w:pStyle w:val="a4"/>
              <w:numPr>
                <w:ilvl w:val="0"/>
                <w:numId w:val="10"/>
              </w:numPr>
              <w:spacing w:after="0" w:line="240" w:lineRule="auto"/>
              <w:jc w:val="center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654EB3" w:rsidRPr="006E1192" w:rsidRDefault="00F920BE" w:rsidP="00183EB0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Обсуждение проекта распоряжения Правительства Ханты-Мансийского автономного округа - Югры «О внесении изменений в приложение к распоряжению Правительства Ханты-Мансийского автономного округа - Югры от 03.11.2022 № 679-рп «О Стратегии социально-экономического развития Ханты-Мансийского автономного округа - Югры до 2036 года с целевыми ориентирами до 2050 года».</w:t>
            </w:r>
          </w:p>
        </w:tc>
        <w:tc>
          <w:tcPr>
            <w:tcW w:w="14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654EB3" w:rsidRPr="006E1192" w:rsidRDefault="00183EB0" w:rsidP="00183EB0">
            <w:pPr>
              <w:spacing w:after="0" w:line="240" w:lineRule="auto"/>
              <w:jc w:val="center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17.12.2024</w:t>
            </w:r>
          </w:p>
        </w:tc>
        <w:tc>
          <w:tcPr>
            <w:tcW w:w="33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183EB0" w:rsidRPr="006E1192" w:rsidRDefault="00183EB0" w:rsidP="00183EB0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Самарина Надежда Тимофеевна,</w:t>
            </w:r>
          </w:p>
          <w:p w:rsidR="00183EB0" w:rsidRPr="006E1192" w:rsidRDefault="00183EB0" w:rsidP="00183EB0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Паймухина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Любовь Ивановна,</w:t>
            </w:r>
          </w:p>
          <w:p w:rsidR="00183EB0" w:rsidRPr="006E1192" w:rsidRDefault="00183EB0" w:rsidP="00183EB0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Артемьева Наталья Андреевна,</w:t>
            </w:r>
          </w:p>
          <w:p w:rsidR="00183EB0" w:rsidRPr="006E1192" w:rsidRDefault="00183EB0" w:rsidP="00183EB0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Погребняк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Виталий Владимирович,</w:t>
            </w:r>
          </w:p>
          <w:p w:rsidR="00183EB0" w:rsidRPr="006E1192" w:rsidRDefault="00183EB0" w:rsidP="00183EB0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Бердышев Алексей Геннадьевич,</w:t>
            </w:r>
          </w:p>
          <w:p w:rsidR="00183EB0" w:rsidRPr="006E1192" w:rsidRDefault="00183EB0" w:rsidP="00183EB0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Михолап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Алексей Викторович,</w:t>
            </w:r>
          </w:p>
          <w:p w:rsidR="00183EB0" w:rsidRPr="006E1192" w:rsidRDefault="00183EB0" w:rsidP="00183EB0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Бондарь Роза </w:t>
            </w: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Азадовна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,</w:t>
            </w:r>
          </w:p>
          <w:p w:rsidR="00183EB0" w:rsidRPr="006E1192" w:rsidRDefault="00183EB0" w:rsidP="00183EB0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Созонов Евгений Михайлович,</w:t>
            </w:r>
          </w:p>
          <w:p w:rsidR="00183EB0" w:rsidRPr="006E1192" w:rsidRDefault="00183EB0" w:rsidP="00183EB0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Тимченко Николай Викторович,</w:t>
            </w:r>
          </w:p>
          <w:p w:rsidR="00183EB0" w:rsidRPr="006E1192" w:rsidRDefault="00183EB0" w:rsidP="00183EB0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Шредер Гульнара </w:t>
            </w: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Каликановна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, </w:t>
            </w:r>
          </w:p>
          <w:p w:rsidR="00183EB0" w:rsidRPr="006E1192" w:rsidRDefault="00183EB0" w:rsidP="00183EB0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Некрасов Павел Михайлович,</w:t>
            </w:r>
          </w:p>
          <w:p w:rsidR="00183EB0" w:rsidRPr="006E1192" w:rsidRDefault="00183EB0" w:rsidP="00183EB0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Ситраков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Егор Владиславович,</w:t>
            </w:r>
          </w:p>
          <w:p w:rsidR="00183EB0" w:rsidRPr="006E1192" w:rsidRDefault="00183EB0" w:rsidP="00183EB0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Пыжов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Василий Николаевич,</w:t>
            </w:r>
          </w:p>
          <w:p w:rsidR="00183EB0" w:rsidRPr="006E1192" w:rsidRDefault="00183EB0" w:rsidP="00183EB0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Самсоненко Евгений Владимирович,</w:t>
            </w:r>
          </w:p>
          <w:p w:rsidR="00183EB0" w:rsidRPr="006E1192" w:rsidRDefault="00183EB0" w:rsidP="00183EB0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Дядькова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Светлана Борисовна,</w:t>
            </w:r>
          </w:p>
          <w:p w:rsidR="00183EB0" w:rsidRPr="006E1192" w:rsidRDefault="00183EB0" w:rsidP="00183EB0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Минигалеев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Андрей </w:t>
            </w: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Кадимович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,</w:t>
            </w:r>
          </w:p>
          <w:p w:rsidR="00183EB0" w:rsidRPr="006E1192" w:rsidRDefault="00183EB0" w:rsidP="00183EB0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Буглак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Ольга Евгеньевна,</w:t>
            </w:r>
          </w:p>
          <w:p w:rsidR="00183EB0" w:rsidRPr="006E1192" w:rsidRDefault="00183EB0" w:rsidP="00183EB0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Строкина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Юлия Александровна,</w:t>
            </w:r>
          </w:p>
          <w:p w:rsidR="00183EB0" w:rsidRPr="006E1192" w:rsidRDefault="00183EB0" w:rsidP="00183EB0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Чок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Олеся Вячеславовна,</w:t>
            </w:r>
          </w:p>
          <w:p w:rsidR="00183EB0" w:rsidRPr="006E1192" w:rsidRDefault="00183EB0" w:rsidP="00183EB0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Приходько Степан Александрович,</w:t>
            </w:r>
          </w:p>
          <w:p w:rsidR="00183EB0" w:rsidRPr="006E1192" w:rsidRDefault="00183EB0" w:rsidP="00183EB0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Станкин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Андрей Анатольевич,</w:t>
            </w:r>
          </w:p>
          <w:p w:rsidR="00183EB0" w:rsidRPr="006E1192" w:rsidRDefault="00183EB0" w:rsidP="00183EB0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Маханек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Владимир Петрович,</w:t>
            </w:r>
          </w:p>
          <w:p w:rsidR="00654EB3" w:rsidRPr="006E1192" w:rsidRDefault="00183EB0" w:rsidP="00183EB0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Кошелев Антон Владимирович</w:t>
            </w:r>
          </w:p>
        </w:tc>
      </w:tr>
      <w:tr w:rsidR="00183EB0" w:rsidRPr="006E1192" w:rsidTr="006E1192">
        <w:trPr>
          <w:trHeight w:val="288"/>
          <w:tblHeader/>
        </w:trPr>
        <w:tc>
          <w:tcPr>
            <w:tcW w:w="951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83EB0" w:rsidRPr="006E1192" w:rsidRDefault="00183EB0" w:rsidP="005A52FF">
            <w:pPr>
              <w:spacing w:after="0" w:line="240" w:lineRule="auto"/>
              <w:jc w:val="center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Участие в выборах в качестве наблюдателей</w:t>
            </w:r>
          </w:p>
        </w:tc>
      </w:tr>
      <w:tr w:rsidR="00F920BE" w:rsidRPr="006E1192" w:rsidTr="006E1192">
        <w:trPr>
          <w:trHeight w:val="288"/>
          <w:tblHeader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920BE" w:rsidRPr="006E1192" w:rsidRDefault="00F920BE" w:rsidP="00626B7F">
            <w:pPr>
              <w:pStyle w:val="a4"/>
              <w:numPr>
                <w:ilvl w:val="0"/>
                <w:numId w:val="9"/>
              </w:numPr>
              <w:spacing w:after="0" w:line="240" w:lineRule="auto"/>
              <w:jc w:val="center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920BE" w:rsidRPr="006E1192" w:rsidRDefault="006F6F99" w:rsidP="006F6F99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Выборы Президента РФ</w:t>
            </w:r>
          </w:p>
        </w:tc>
        <w:tc>
          <w:tcPr>
            <w:tcW w:w="14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920BE" w:rsidRPr="006E1192" w:rsidRDefault="006F6F99" w:rsidP="006F6F99">
            <w:pPr>
              <w:spacing w:after="0" w:line="240" w:lineRule="auto"/>
              <w:jc w:val="center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15.03.2024-17.03.2024</w:t>
            </w:r>
          </w:p>
        </w:tc>
        <w:tc>
          <w:tcPr>
            <w:tcW w:w="33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920BE" w:rsidRPr="006E1192" w:rsidRDefault="006F6F99" w:rsidP="006F6F99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Халанская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Т.А.</w:t>
            </w:r>
          </w:p>
        </w:tc>
      </w:tr>
      <w:tr w:rsidR="00F920BE" w:rsidRPr="006E1192" w:rsidTr="006E1192">
        <w:trPr>
          <w:trHeight w:val="288"/>
          <w:tblHeader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920BE" w:rsidRPr="006E1192" w:rsidRDefault="00F920BE" w:rsidP="00626B7F">
            <w:pPr>
              <w:pStyle w:val="a4"/>
              <w:numPr>
                <w:ilvl w:val="0"/>
                <w:numId w:val="9"/>
              </w:numPr>
              <w:spacing w:after="0" w:line="240" w:lineRule="auto"/>
              <w:jc w:val="center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920BE" w:rsidRPr="006E1192" w:rsidRDefault="006F6F99" w:rsidP="006F6F99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Выборы депутата Думы ХМАО - Югры Югорский одномандатный округ №2</w:t>
            </w:r>
          </w:p>
        </w:tc>
        <w:tc>
          <w:tcPr>
            <w:tcW w:w="14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920BE" w:rsidRPr="006E1192" w:rsidRDefault="006F6F99" w:rsidP="006F6F99">
            <w:pPr>
              <w:spacing w:after="0" w:line="240" w:lineRule="auto"/>
              <w:jc w:val="center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08.09.2024</w:t>
            </w:r>
          </w:p>
        </w:tc>
        <w:tc>
          <w:tcPr>
            <w:tcW w:w="33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920BE" w:rsidRPr="006E1192" w:rsidRDefault="006F6F99" w:rsidP="006F6F99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Бердышев А.Г., </w:t>
            </w: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Халанская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Т.А.</w:t>
            </w:r>
          </w:p>
        </w:tc>
      </w:tr>
      <w:tr w:rsidR="00795435" w:rsidRPr="006E1192" w:rsidTr="006E1192">
        <w:trPr>
          <w:trHeight w:val="288"/>
          <w:tblHeader/>
        </w:trPr>
        <w:tc>
          <w:tcPr>
            <w:tcW w:w="951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95435" w:rsidRPr="006E1192" w:rsidRDefault="00795435" w:rsidP="00795435">
            <w:pPr>
              <w:spacing w:after="0" w:line="240" w:lineRule="auto"/>
              <w:jc w:val="center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Участие в выборах в качестве членов </w:t>
            </w:r>
            <w:r w:rsidR="00943091"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участковых избирательной комиссии</w:t>
            </w:r>
          </w:p>
        </w:tc>
      </w:tr>
      <w:tr w:rsidR="00943091" w:rsidRPr="006E1192" w:rsidTr="006E1192">
        <w:trPr>
          <w:trHeight w:val="288"/>
          <w:tblHeader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43091" w:rsidRPr="006E1192" w:rsidRDefault="00943091" w:rsidP="00795435">
            <w:pPr>
              <w:pStyle w:val="a4"/>
              <w:spacing w:after="0" w:line="240" w:lineRule="auto"/>
              <w:ind w:left="0"/>
              <w:jc w:val="center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1.</w:t>
            </w:r>
          </w:p>
        </w:tc>
        <w:tc>
          <w:tcPr>
            <w:tcW w:w="3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943091" w:rsidRPr="006E1192" w:rsidRDefault="00943091" w:rsidP="00117B71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Выборы Президента РФ</w:t>
            </w:r>
          </w:p>
        </w:tc>
        <w:tc>
          <w:tcPr>
            <w:tcW w:w="14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943091" w:rsidRPr="006E1192" w:rsidRDefault="00943091" w:rsidP="00117B71">
            <w:pPr>
              <w:spacing w:after="0" w:line="240" w:lineRule="auto"/>
              <w:jc w:val="center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15.03.2024-17.03.2024</w:t>
            </w:r>
          </w:p>
        </w:tc>
        <w:tc>
          <w:tcPr>
            <w:tcW w:w="33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943091" w:rsidRPr="006E1192" w:rsidRDefault="00943091" w:rsidP="006F6F99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Анкина Н.В.</w:t>
            </w:r>
          </w:p>
        </w:tc>
      </w:tr>
      <w:tr w:rsidR="00943091" w:rsidRPr="006E1192" w:rsidTr="006E1192">
        <w:trPr>
          <w:trHeight w:val="288"/>
          <w:tblHeader/>
        </w:trPr>
        <w:tc>
          <w:tcPr>
            <w:tcW w:w="951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43091" w:rsidRPr="006E1192" w:rsidRDefault="00943091" w:rsidP="005A52FF">
            <w:pPr>
              <w:spacing w:after="0" w:line="240" w:lineRule="auto"/>
              <w:jc w:val="center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Участие в мероприятиях общественного контроля</w:t>
            </w:r>
          </w:p>
        </w:tc>
      </w:tr>
      <w:tr w:rsidR="00943091" w:rsidRPr="006E1192" w:rsidTr="006E1192">
        <w:trPr>
          <w:trHeight w:val="288"/>
          <w:tblHeader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943091" w:rsidRPr="006E1192" w:rsidRDefault="00943091" w:rsidP="00626B7F">
            <w:pPr>
              <w:pStyle w:val="a4"/>
              <w:numPr>
                <w:ilvl w:val="0"/>
                <w:numId w:val="11"/>
              </w:numPr>
              <w:spacing w:after="0" w:line="240" w:lineRule="auto"/>
              <w:jc w:val="center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943091" w:rsidRPr="006E1192" w:rsidRDefault="00943091" w:rsidP="006F018C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Участие в работе комиссии по контролю за организацией питания обучающихся в общеобразовательных учреждениях города </w:t>
            </w: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Югорска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:</w:t>
            </w:r>
            <w:proofErr w:type="gram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МБОУ «Средняя общеобразовательная школа №5» по ул. Садовая, 1Б и Югорск-2, д.39, МБОУ «Средняя общеобразовательная школа №6», МБОУ «Гимназия».</w:t>
            </w:r>
          </w:p>
        </w:tc>
        <w:tc>
          <w:tcPr>
            <w:tcW w:w="14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943091" w:rsidRPr="006E1192" w:rsidRDefault="00943091" w:rsidP="006F018C">
            <w:pPr>
              <w:spacing w:after="0" w:line="240" w:lineRule="auto"/>
              <w:jc w:val="center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Октябрь </w:t>
            </w:r>
          </w:p>
          <w:p w:rsidR="00943091" w:rsidRPr="006E1192" w:rsidRDefault="00943091" w:rsidP="006F018C">
            <w:pPr>
              <w:spacing w:after="0" w:line="240" w:lineRule="auto"/>
              <w:jc w:val="center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2024 г.</w:t>
            </w:r>
          </w:p>
        </w:tc>
        <w:tc>
          <w:tcPr>
            <w:tcW w:w="33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943091" w:rsidRPr="006E1192" w:rsidRDefault="00943091" w:rsidP="006F018C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Дядькова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С.Б., </w:t>
            </w: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Буглак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О.Г.</w:t>
            </w:r>
          </w:p>
        </w:tc>
      </w:tr>
      <w:tr w:rsidR="00943091" w:rsidRPr="006E1192" w:rsidTr="006E1192">
        <w:trPr>
          <w:trHeight w:val="288"/>
          <w:tblHeader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943091" w:rsidRPr="006E1192" w:rsidRDefault="00943091" w:rsidP="00626B7F">
            <w:pPr>
              <w:pStyle w:val="a4"/>
              <w:numPr>
                <w:ilvl w:val="0"/>
                <w:numId w:val="11"/>
              </w:numPr>
              <w:spacing w:after="0" w:line="240" w:lineRule="auto"/>
              <w:jc w:val="center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943091" w:rsidRPr="006E1192" w:rsidRDefault="00943091" w:rsidP="006F018C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Общественная приемка работ по реконструкции ул. Магистральная</w:t>
            </w:r>
          </w:p>
        </w:tc>
        <w:tc>
          <w:tcPr>
            <w:tcW w:w="14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943091" w:rsidRPr="006E1192" w:rsidRDefault="00943091" w:rsidP="006F018C">
            <w:pPr>
              <w:spacing w:after="0" w:line="240" w:lineRule="auto"/>
              <w:jc w:val="center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Ноябрь </w:t>
            </w:r>
          </w:p>
          <w:p w:rsidR="00943091" w:rsidRPr="006E1192" w:rsidRDefault="00943091" w:rsidP="006F018C">
            <w:pPr>
              <w:spacing w:after="0" w:line="240" w:lineRule="auto"/>
              <w:jc w:val="center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2024 г.</w:t>
            </w:r>
          </w:p>
        </w:tc>
        <w:tc>
          <w:tcPr>
            <w:tcW w:w="33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943091" w:rsidRPr="006E1192" w:rsidRDefault="00943091" w:rsidP="006F018C">
            <w:pPr>
              <w:spacing w:after="0" w:line="240" w:lineRule="auto"/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</w:pPr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Бердышев А.Г., </w:t>
            </w:r>
            <w:proofErr w:type="spellStart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>Халанская</w:t>
            </w:r>
            <w:proofErr w:type="spellEnd"/>
            <w:r w:rsidRPr="006E1192">
              <w:rPr>
                <w:rFonts w:ascii="PT Astra Serif" w:eastAsia="Times New Roman" w:hAnsi="PT Astra Serif"/>
                <w:color w:val="000000"/>
                <w:sz w:val="20"/>
                <w:szCs w:val="20"/>
                <w:lang w:eastAsia="ru-RU"/>
              </w:rPr>
              <w:t xml:space="preserve"> Т.А., Самарина Н.Т.</w:t>
            </w:r>
          </w:p>
        </w:tc>
      </w:tr>
    </w:tbl>
    <w:p w:rsidR="005A52FF" w:rsidRPr="005A52FF" w:rsidRDefault="005A52FF" w:rsidP="005A52FF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PT Astra Serif" w:eastAsia="Times New Roman" w:hAnsi="PT Astra Serif"/>
          <w:sz w:val="28"/>
          <w:szCs w:val="28"/>
          <w:lang w:eastAsia="ru-RU"/>
        </w:rPr>
      </w:pPr>
    </w:p>
    <w:p w:rsidR="005A52FF" w:rsidRPr="005A52FF" w:rsidRDefault="00C3386F" w:rsidP="00860BC2">
      <w:pPr>
        <w:numPr>
          <w:ilvl w:val="0"/>
          <w:numId w:val="2"/>
        </w:numPr>
        <w:tabs>
          <w:tab w:val="left" w:pos="1134"/>
          <w:tab w:val="left" w:pos="1560"/>
        </w:tabs>
        <w:autoSpaceDE w:val="0"/>
        <w:autoSpaceDN w:val="0"/>
        <w:adjustRightInd w:val="0"/>
        <w:spacing w:after="0"/>
        <w:contextualSpacing/>
        <w:jc w:val="both"/>
        <w:rPr>
          <w:rFonts w:ascii="PT Astra Serif" w:eastAsia="Times New Roman" w:hAnsi="PT Astra Serif"/>
          <w:sz w:val="28"/>
          <w:szCs w:val="28"/>
          <w:lang w:eastAsia="ru-RU"/>
        </w:rPr>
      </w:pPr>
      <w:r w:rsidRPr="00C3386F">
        <w:rPr>
          <w:rFonts w:ascii="PT Astra Serif" w:eastAsia="Times New Roman" w:hAnsi="PT Astra Serif"/>
          <w:sz w:val="28"/>
          <w:szCs w:val="28"/>
          <w:lang w:eastAsia="ru-RU"/>
        </w:rPr>
        <w:t xml:space="preserve">Все члены Общественного Совета – это люди с активной гражданской позицией. Они принимают участие во всех проводимых в </w:t>
      </w:r>
      <w:r w:rsidR="00154086">
        <w:rPr>
          <w:rFonts w:ascii="PT Astra Serif" w:eastAsia="Times New Roman" w:hAnsi="PT Astra Serif"/>
          <w:sz w:val="28"/>
          <w:szCs w:val="28"/>
          <w:lang w:eastAsia="ru-RU"/>
        </w:rPr>
        <w:t>городе</w:t>
      </w:r>
      <w:r w:rsidRPr="00C3386F">
        <w:rPr>
          <w:rFonts w:ascii="PT Astra Serif" w:eastAsia="Times New Roman" w:hAnsi="PT Astra Serif"/>
          <w:sz w:val="28"/>
          <w:szCs w:val="28"/>
          <w:lang w:eastAsia="ru-RU"/>
        </w:rPr>
        <w:t xml:space="preserve"> акциях и мероприятиях </w:t>
      </w:r>
      <w:r w:rsidR="005A52FF" w:rsidRPr="005A52FF">
        <w:rPr>
          <w:rFonts w:ascii="PT Astra Serif" w:eastAsia="Times New Roman" w:hAnsi="PT Astra Serif"/>
          <w:sz w:val="28"/>
          <w:szCs w:val="28"/>
          <w:lang w:eastAsia="ru-RU"/>
        </w:rPr>
        <w:t>Значимые проекты 202</w:t>
      </w:r>
      <w:r w:rsidR="00986F89">
        <w:rPr>
          <w:rFonts w:ascii="PT Astra Serif" w:eastAsia="Times New Roman" w:hAnsi="PT Astra Serif"/>
          <w:sz w:val="28"/>
          <w:szCs w:val="28"/>
          <w:lang w:eastAsia="ru-RU"/>
        </w:rPr>
        <w:t>4</w:t>
      </w:r>
      <w:r w:rsidR="005A52FF" w:rsidRPr="005A52FF">
        <w:rPr>
          <w:rFonts w:ascii="PT Astra Serif" w:eastAsia="Times New Roman" w:hAnsi="PT Astra Serif"/>
          <w:sz w:val="28"/>
          <w:szCs w:val="28"/>
          <w:lang w:eastAsia="ru-RU"/>
        </w:rPr>
        <w:t xml:space="preserve"> года. </w:t>
      </w:r>
    </w:p>
    <w:p w:rsidR="005A52FF" w:rsidRDefault="005A52FF" w:rsidP="00860BC2">
      <w:pPr>
        <w:numPr>
          <w:ilvl w:val="0"/>
          <w:numId w:val="4"/>
        </w:numPr>
        <w:tabs>
          <w:tab w:val="left" w:pos="1134"/>
          <w:tab w:val="left" w:pos="1560"/>
        </w:tabs>
        <w:autoSpaceDE w:val="0"/>
        <w:autoSpaceDN w:val="0"/>
        <w:adjustRightInd w:val="0"/>
        <w:spacing w:after="0"/>
        <w:ind w:left="0" w:firstLine="709"/>
        <w:contextualSpacing/>
        <w:jc w:val="both"/>
        <w:rPr>
          <w:rFonts w:ascii="PT Astra Serif" w:eastAsia="Times New Roman" w:hAnsi="PT Astra Serif"/>
          <w:sz w:val="28"/>
          <w:szCs w:val="28"/>
          <w:lang w:eastAsia="ru-RU"/>
        </w:rPr>
      </w:pPr>
      <w:proofErr w:type="gramStart"/>
      <w:r w:rsidRPr="005A52FF">
        <w:rPr>
          <w:rFonts w:ascii="PT Astra Serif" w:eastAsia="Times New Roman" w:hAnsi="PT Astra Serif"/>
          <w:sz w:val="28"/>
          <w:szCs w:val="28"/>
          <w:lang w:eastAsia="ru-RU"/>
        </w:rPr>
        <w:t xml:space="preserve">Один из значимых проектов, в котором принимала участие </w:t>
      </w:r>
      <w:proofErr w:type="spellStart"/>
      <w:r w:rsidRPr="005A52FF">
        <w:rPr>
          <w:rFonts w:ascii="PT Astra Serif" w:eastAsia="Times New Roman" w:hAnsi="PT Astra Serif"/>
          <w:sz w:val="28"/>
          <w:szCs w:val="28"/>
          <w:lang w:eastAsia="ru-RU"/>
        </w:rPr>
        <w:t>Товт</w:t>
      </w:r>
      <w:proofErr w:type="spellEnd"/>
      <w:r w:rsidRPr="005A52FF">
        <w:rPr>
          <w:rFonts w:ascii="PT Astra Serif" w:eastAsia="Times New Roman" w:hAnsi="PT Astra Serif"/>
          <w:sz w:val="28"/>
          <w:szCs w:val="28"/>
          <w:lang w:eastAsia="ru-RU"/>
        </w:rPr>
        <w:t xml:space="preserve"> Янина Владимировна - член Общественного совета</w:t>
      </w:r>
      <w:r w:rsidR="00FD62A3">
        <w:rPr>
          <w:rFonts w:ascii="PT Astra Serif" w:eastAsia="Times New Roman" w:hAnsi="PT Astra Serif"/>
          <w:sz w:val="28"/>
          <w:szCs w:val="28"/>
          <w:lang w:eastAsia="ru-RU"/>
        </w:rPr>
        <w:t xml:space="preserve"> -</w:t>
      </w:r>
      <w:r w:rsidRPr="005A52FF">
        <w:rPr>
          <w:rFonts w:ascii="PT Astra Serif" w:eastAsia="Times New Roman" w:hAnsi="PT Astra Serif"/>
          <w:sz w:val="28"/>
          <w:szCs w:val="28"/>
          <w:lang w:eastAsia="ru-RU"/>
        </w:rPr>
        <w:t xml:space="preserve"> обучение общественных наблюдателей</w:t>
      </w:r>
      <w:r w:rsidR="00FD62A3" w:rsidRPr="00FD62A3">
        <w:t xml:space="preserve"> </w:t>
      </w:r>
      <w:r w:rsidR="00FD62A3">
        <w:rPr>
          <w:rFonts w:ascii="PT Astra Serif" w:eastAsia="Times New Roman" w:hAnsi="PT Astra Serif"/>
          <w:sz w:val="28"/>
          <w:szCs w:val="28"/>
          <w:lang w:eastAsia="ru-RU"/>
        </w:rPr>
        <w:t>з</w:t>
      </w:r>
      <w:r w:rsidR="00FD62A3" w:rsidRPr="00FD62A3">
        <w:rPr>
          <w:rFonts w:ascii="PT Astra Serif" w:eastAsia="Times New Roman" w:hAnsi="PT Astra Serif"/>
          <w:sz w:val="28"/>
          <w:szCs w:val="28"/>
          <w:lang w:eastAsia="ru-RU"/>
        </w:rPr>
        <w:t xml:space="preserve">а ходом </w:t>
      </w:r>
      <w:r w:rsidR="00FD62A3">
        <w:rPr>
          <w:rFonts w:ascii="PT Astra Serif" w:eastAsia="Times New Roman" w:hAnsi="PT Astra Serif"/>
          <w:sz w:val="28"/>
          <w:szCs w:val="28"/>
          <w:lang w:eastAsia="ru-RU"/>
        </w:rPr>
        <w:t xml:space="preserve">выборов Президента России, </w:t>
      </w:r>
      <w:r w:rsidR="00FD62A3" w:rsidRPr="00FD62A3">
        <w:rPr>
          <w:rFonts w:ascii="PT Astra Serif" w:eastAsia="Times New Roman" w:hAnsi="PT Astra Serif"/>
          <w:sz w:val="28"/>
          <w:szCs w:val="28"/>
          <w:lang w:eastAsia="ru-RU"/>
        </w:rPr>
        <w:t>дополнительных выборов депутата Думы Югры по Югорскому одномандатному округу №2</w:t>
      </w:r>
      <w:r w:rsidRPr="005A52FF">
        <w:rPr>
          <w:rFonts w:ascii="PT Astra Serif" w:eastAsia="Times New Roman" w:hAnsi="PT Astra Serif"/>
          <w:sz w:val="28"/>
          <w:szCs w:val="28"/>
          <w:lang w:eastAsia="ru-RU"/>
        </w:rPr>
        <w:t xml:space="preserve">. </w:t>
      </w:r>
      <w:r w:rsidR="00FD62A3">
        <w:rPr>
          <w:rFonts w:ascii="PT Astra Serif" w:eastAsia="Times New Roman" w:hAnsi="PT Astra Serif"/>
          <w:sz w:val="28"/>
          <w:szCs w:val="28"/>
          <w:lang w:eastAsia="ru-RU"/>
        </w:rPr>
        <w:t xml:space="preserve">26 января 2024 года </w:t>
      </w:r>
      <w:proofErr w:type="spellStart"/>
      <w:r w:rsidR="00FD62A3">
        <w:rPr>
          <w:rFonts w:ascii="PT Astra Serif" w:eastAsia="Times New Roman" w:hAnsi="PT Astra Serif"/>
          <w:sz w:val="28"/>
          <w:szCs w:val="28"/>
          <w:lang w:eastAsia="ru-RU"/>
        </w:rPr>
        <w:t>Товт</w:t>
      </w:r>
      <w:proofErr w:type="spellEnd"/>
      <w:r w:rsidR="00FD62A3">
        <w:rPr>
          <w:rFonts w:ascii="PT Astra Serif" w:eastAsia="Times New Roman" w:hAnsi="PT Astra Serif"/>
          <w:sz w:val="28"/>
          <w:szCs w:val="28"/>
          <w:lang w:eastAsia="ru-RU"/>
        </w:rPr>
        <w:t xml:space="preserve"> Я.В. обучила 76 наблюдателей в городе </w:t>
      </w:r>
      <w:proofErr w:type="spellStart"/>
      <w:r w:rsidR="00FD62A3">
        <w:rPr>
          <w:rFonts w:ascii="PT Astra Serif" w:eastAsia="Times New Roman" w:hAnsi="PT Astra Serif"/>
          <w:sz w:val="28"/>
          <w:szCs w:val="28"/>
          <w:lang w:eastAsia="ru-RU"/>
        </w:rPr>
        <w:t>Югорске</w:t>
      </w:r>
      <w:proofErr w:type="spellEnd"/>
      <w:r w:rsidR="00FD62A3">
        <w:rPr>
          <w:rFonts w:ascii="PT Astra Serif" w:eastAsia="Times New Roman" w:hAnsi="PT Astra Serif"/>
          <w:sz w:val="28"/>
          <w:szCs w:val="28"/>
          <w:lang w:eastAsia="ru-RU"/>
        </w:rPr>
        <w:t xml:space="preserve">, которые следили </w:t>
      </w:r>
      <w:r w:rsidR="00FD62A3" w:rsidRPr="00FD62A3">
        <w:rPr>
          <w:rFonts w:ascii="PT Astra Serif" w:eastAsia="Times New Roman" w:hAnsi="PT Astra Serif"/>
          <w:sz w:val="28"/>
          <w:szCs w:val="28"/>
          <w:lang w:eastAsia="ru-RU"/>
        </w:rPr>
        <w:t>за прозрачностью и легитимностью процесса голосования в период выборов президента России в марте</w:t>
      </w:r>
      <w:proofErr w:type="gramEnd"/>
      <w:r w:rsidR="00FD62A3" w:rsidRPr="00FD62A3">
        <w:rPr>
          <w:rFonts w:ascii="PT Astra Serif" w:eastAsia="Times New Roman" w:hAnsi="PT Astra Serif"/>
          <w:sz w:val="28"/>
          <w:szCs w:val="28"/>
          <w:lang w:eastAsia="ru-RU"/>
        </w:rPr>
        <w:t xml:space="preserve"> 2024 года</w:t>
      </w:r>
      <w:r w:rsidR="00FD62A3">
        <w:rPr>
          <w:rFonts w:ascii="PT Astra Serif" w:eastAsia="Times New Roman" w:hAnsi="PT Astra Serif"/>
          <w:sz w:val="28"/>
          <w:szCs w:val="28"/>
          <w:lang w:eastAsia="ru-RU"/>
        </w:rPr>
        <w:t xml:space="preserve"> и 10 </w:t>
      </w:r>
      <w:r w:rsidRPr="005A52FF">
        <w:rPr>
          <w:rFonts w:ascii="PT Astra Serif" w:eastAsia="Times New Roman" w:hAnsi="PT Astra Serif"/>
          <w:sz w:val="28"/>
          <w:szCs w:val="28"/>
          <w:lang w:eastAsia="ru-RU"/>
        </w:rPr>
        <w:t>август</w:t>
      </w:r>
      <w:r w:rsidR="00FD62A3">
        <w:rPr>
          <w:rFonts w:ascii="PT Astra Serif" w:eastAsia="Times New Roman" w:hAnsi="PT Astra Serif"/>
          <w:sz w:val="28"/>
          <w:szCs w:val="28"/>
          <w:lang w:eastAsia="ru-RU"/>
        </w:rPr>
        <w:t>а</w:t>
      </w:r>
      <w:r w:rsidRPr="005A52FF">
        <w:rPr>
          <w:rFonts w:ascii="PT Astra Serif" w:eastAsia="Times New Roman" w:hAnsi="PT Astra Serif"/>
          <w:sz w:val="28"/>
          <w:szCs w:val="28"/>
          <w:lang w:eastAsia="ru-RU"/>
        </w:rPr>
        <w:t xml:space="preserve"> 202</w:t>
      </w:r>
      <w:r w:rsidR="00FD62A3">
        <w:rPr>
          <w:rFonts w:ascii="PT Astra Serif" w:eastAsia="Times New Roman" w:hAnsi="PT Astra Serif"/>
          <w:sz w:val="28"/>
          <w:szCs w:val="28"/>
          <w:lang w:eastAsia="ru-RU"/>
        </w:rPr>
        <w:t>4</w:t>
      </w:r>
      <w:r w:rsidRPr="005A52FF">
        <w:rPr>
          <w:rFonts w:ascii="PT Astra Serif" w:eastAsia="Times New Roman" w:hAnsi="PT Astra Serif"/>
          <w:sz w:val="28"/>
          <w:szCs w:val="28"/>
          <w:lang w:eastAsia="ru-RU"/>
        </w:rPr>
        <w:t xml:space="preserve"> года </w:t>
      </w:r>
      <w:r w:rsidR="00FD62A3">
        <w:rPr>
          <w:rFonts w:ascii="PT Astra Serif" w:eastAsia="Times New Roman" w:hAnsi="PT Astra Serif"/>
          <w:sz w:val="28"/>
          <w:szCs w:val="28"/>
          <w:lang w:eastAsia="ru-RU"/>
        </w:rPr>
        <w:lastRenderedPageBreak/>
        <w:t>она обучила</w:t>
      </w:r>
      <w:r w:rsidRPr="005A52FF">
        <w:rPr>
          <w:rFonts w:ascii="PT Astra Serif" w:eastAsia="Times New Roman" w:hAnsi="PT Astra Serif"/>
          <w:sz w:val="28"/>
          <w:szCs w:val="28"/>
          <w:lang w:eastAsia="ru-RU"/>
        </w:rPr>
        <w:t xml:space="preserve"> </w:t>
      </w:r>
      <w:r w:rsidR="00FD62A3">
        <w:rPr>
          <w:rFonts w:ascii="PT Astra Serif" w:eastAsia="Times New Roman" w:hAnsi="PT Astra Serif"/>
          <w:sz w:val="28"/>
          <w:szCs w:val="28"/>
          <w:lang w:eastAsia="ru-RU"/>
        </w:rPr>
        <w:t xml:space="preserve">66 общественных наблюдателей в </w:t>
      </w:r>
      <w:r w:rsidRPr="005A52FF">
        <w:rPr>
          <w:rFonts w:ascii="PT Astra Serif" w:eastAsia="Times New Roman" w:hAnsi="PT Astra Serif"/>
          <w:sz w:val="28"/>
          <w:szCs w:val="28"/>
          <w:lang w:eastAsia="ru-RU"/>
        </w:rPr>
        <w:t xml:space="preserve"> </w:t>
      </w:r>
      <w:r w:rsidR="00FD62A3">
        <w:rPr>
          <w:rFonts w:ascii="PT Astra Serif" w:eastAsia="Times New Roman" w:hAnsi="PT Astra Serif"/>
          <w:sz w:val="28"/>
          <w:szCs w:val="28"/>
          <w:lang w:eastAsia="ru-RU"/>
        </w:rPr>
        <w:t xml:space="preserve">городе </w:t>
      </w:r>
      <w:proofErr w:type="spellStart"/>
      <w:r w:rsidR="00FD62A3">
        <w:rPr>
          <w:rFonts w:ascii="PT Astra Serif" w:eastAsia="Times New Roman" w:hAnsi="PT Astra Serif"/>
          <w:sz w:val="28"/>
          <w:szCs w:val="28"/>
          <w:lang w:eastAsia="ru-RU"/>
        </w:rPr>
        <w:t>Югорске</w:t>
      </w:r>
      <w:proofErr w:type="spellEnd"/>
      <w:r w:rsidR="00FD62A3">
        <w:rPr>
          <w:rFonts w:ascii="PT Astra Serif" w:eastAsia="Times New Roman" w:hAnsi="PT Astra Serif"/>
          <w:sz w:val="28"/>
          <w:szCs w:val="28"/>
          <w:lang w:eastAsia="ru-RU"/>
        </w:rPr>
        <w:t xml:space="preserve">, которые следили </w:t>
      </w:r>
      <w:r w:rsidR="00FD62A3" w:rsidRPr="00FD62A3">
        <w:rPr>
          <w:rFonts w:ascii="PT Astra Serif" w:eastAsia="Times New Roman" w:hAnsi="PT Astra Serif"/>
          <w:sz w:val="28"/>
          <w:szCs w:val="28"/>
          <w:lang w:eastAsia="ru-RU"/>
        </w:rPr>
        <w:t>за ходом выб</w:t>
      </w:r>
      <w:r w:rsidR="00FD62A3">
        <w:rPr>
          <w:rFonts w:ascii="PT Astra Serif" w:eastAsia="Times New Roman" w:hAnsi="PT Astra Serif"/>
          <w:sz w:val="28"/>
          <w:szCs w:val="28"/>
          <w:lang w:eastAsia="ru-RU"/>
        </w:rPr>
        <w:t xml:space="preserve">оров в Единый день голосования </w:t>
      </w:r>
      <w:r w:rsidR="00FD62A3" w:rsidRPr="00FD62A3">
        <w:rPr>
          <w:rFonts w:ascii="PT Astra Serif" w:eastAsia="Times New Roman" w:hAnsi="PT Astra Serif"/>
          <w:sz w:val="28"/>
          <w:szCs w:val="28"/>
          <w:lang w:eastAsia="ru-RU"/>
        </w:rPr>
        <w:t>8 сентября 2024 года</w:t>
      </w:r>
      <w:r w:rsidRPr="005A52FF">
        <w:rPr>
          <w:rFonts w:ascii="PT Astra Serif" w:eastAsia="Times New Roman" w:hAnsi="PT Astra Serif"/>
          <w:sz w:val="28"/>
          <w:szCs w:val="28"/>
          <w:lang w:eastAsia="ru-RU"/>
        </w:rPr>
        <w:t>.</w:t>
      </w:r>
    </w:p>
    <w:p w:rsidR="002D711A" w:rsidRDefault="002D711A" w:rsidP="002D711A">
      <w:pPr>
        <w:tabs>
          <w:tab w:val="left" w:pos="1134"/>
          <w:tab w:val="left" w:pos="1560"/>
        </w:tabs>
        <w:autoSpaceDE w:val="0"/>
        <w:autoSpaceDN w:val="0"/>
        <w:adjustRightInd w:val="0"/>
        <w:spacing w:after="0" w:line="240" w:lineRule="auto"/>
        <w:contextualSpacing/>
        <w:jc w:val="both"/>
        <w:rPr>
          <w:rFonts w:ascii="PT Astra Serif" w:eastAsia="Times New Roman" w:hAnsi="PT Astra Serif"/>
          <w:sz w:val="28"/>
          <w:szCs w:val="28"/>
          <w:lang w:eastAsia="ru-RU"/>
        </w:rPr>
      </w:pPr>
    </w:p>
    <w:p w:rsidR="002D711A" w:rsidRPr="002D711A" w:rsidRDefault="002D711A" w:rsidP="006E1192">
      <w:pPr>
        <w:tabs>
          <w:tab w:val="left" w:pos="1134"/>
          <w:tab w:val="left" w:pos="1560"/>
        </w:tabs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PT Astra Serif" w:eastAsia="Times New Roman" w:hAnsi="PT Astra Serif"/>
          <w:i/>
          <w:sz w:val="28"/>
          <w:szCs w:val="28"/>
          <w:lang w:eastAsia="ru-RU"/>
        </w:rPr>
      </w:pPr>
      <w:r w:rsidRPr="002D711A">
        <w:rPr>
          <w:rFonts w:ascii="PT Astra Serif" w:eastAsia="Times New Roman" w:hAnsi="PT Astra Serif"/>
          <w:i/>
          <w:sz w:val="28"/>
          <w:szCs w:val="28"/>
          <w:lang w:eastAsia="ru-RU"/>
        </w:rPr>
        <w:t>Обучение общественных наблюдателей август 2024 г.:</w:t>
      </w:r>
    </w:p>
    <w:p w:rsidR="002D711A" w:rsidRDefault="002D711A" w:rsidP="006E1192">
      <w:pPr>
        <w:tabs>
          <w:tab w:val="left" w:pos="1134"/>
          <w:tab w:val="left" w:pos="1560"/>
        </w:tabs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PT Astra Serif" w:eastAsia="Times New Roman" w:hAnsi="PT Astra Serif"/>
          <w:sz w:val="28"/>
          <w:szCs w:val="28"/>
          <w:lang w:eastAsia="ru-RU"/>
        </w:rPr>
      </w:pPr>
      <w:r>
        <w:rPr>
          <w:rFonts w:ascii="PT Astra Serif" w:eastAsia="Times New Roman" w:hAnsi="PT Astra Serif"/>
          <w:noProof/>
          <w:sz w:val="28"/>
          <w:szCs w:val="28"/>
          <w:lang w:eastAsia="ru-RU"/>
        </w:rPr>
        <w:drawing>
          <wp:inline distT="0" distB="0" distL="0" distR="0">
            <wp:extent cx="3820575" cy="2231136"/>
            <wp:effectExtent l="0" t="0" r="8890" b="0"/>
            <wp:docPr id="6" name="Рисунок 6" descr="Y:\Электронная фототека Расп 531 от 3-04-2009\2024\8. Август\10.08 - обучение общественных наблюдателей\photo_11_2024-08-13_10-09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:\Электронная фототека Расп 531 от 3-04-2009\2024\8. Август\10.08 - обучение общественных наблюдателей\photo_11_2024-08-13_10-09-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118"/>
                    <a:stretch/>
                  </pic:blipFill>
                  <pic:spPr bwMode="auto">
                    <a:xfrm>
                      <a:off x="0" y="0"/>
                      <a:ext cx="3829958" cy="223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711A" w:rsidRDefault="002D711A" w:rsidP="002D711A">
      <w:pPr>
        <w:tabs>
          <w:tab w:val="left" w:pos="1134"/>
          <w:tab w:val="left" w:pos="1560"/>
        </w:tabs>
        <w:autoSpaceDE w:val="0"/>
        <w:autoSpaceDN w:val="0"/>
        <w:adjustRightInd w:val="0"/>
        <w:spacing w:after="0" w:line="240" w:lineRule="auto"/>
        <w:contextualSpacing/>
        <w:jc w:val="both"/>
        <w:rPr>
          <w:rFonts w:ascii="PT Astra Serif" w:eastAsia="Times New Roman" w:hAnsi="PT Astra Serif"/>
          <w:sz w:val="28"/>
          <w:szCs w:val="28"/>
          <w:lang w:eastAsia="ru-RU"/>
        </w:rPr>
      </w:pPr>
    </w:p>
    <w:p w:rsidR="00FD62A3" w:rsidRPr="002D711A" w:rsidRDefault="005A52FF" w:rsidP="00A10612">
      <w:pPr>
        <w:numPr>
          <w:ilvl w:val="0"/>
          <w:numId w:val="4"/>
        </w:numPr>
        <w:tabs>
          <w:tab w:val="left" w:pos="1134"/>
        </w:tabs>
        <w:autoSpaceDE w:val="0"/>
        <w:autoSpaceDN w:val="0"/>
        <w:adjustRightInd w:val="0"/>
        <w:spacing w:after="0" w:line="240" w:lineRule="auto"/>
        <w:ind w:left="0" w:firstLine="709"/>
        <w:contextualSpacing/>
        <w:jc w:val="both"/>
        <w:rPr>
          <w:rFonts w:ascii="PT Astra Serif" w:eastAsia="Times New Roman" w:hAnsi="PT Astra Serif"/>
          <w:sz w:val="28"/>
          <w:szCs w:val="28"/>
          <w:lang w:eastAsia="ru-RU"/>
        </w:rPr>
      </w:pPr>
      <w:proofErr w:type="gramStart"/>
      <w:r w:rsidRPr="005A52FF">
        <w:rPr>
          <w:rFonts w:ascii="PT Astra Serif" w:eastAsia="Times New Roman" w:hAnsi="PT Astra Serif"/>
          <w:sz w:val="28"/>
          <w:szCs w:val="28"/>
          <w:lang w:eastAsia="ru-RU"/>
        </w:rPr>
        <w:t>Член Общественного совета Бердышев А.Г. являясь</w:t>
      </w:r>
      <w:proofErr w:type="gramEnd"/>
      <w:r w:rsidRPr="005A52FF">
        <w:rPr>
          <w:rFonts w:ascii="PT Astra Serif" w:eastAsia="Times New Roman" w:hAnsi="PT Astra Serif"/>
          <w:sz w:val="28"/>
          <w:szCs w:val="28"/>
          <w:lang w:eastAsia="ru-RU"/>
        </w:rPr>
        <w:t xml:space="preserve"> руководителем общественной организации «Взлёт» в 202</w:t>
      </w:r>
      <w:r w:rsidR="00FD62A3">
        <w:rPr>
          <w:rFonts w:ascii="PT Astra Serif" w:eastAsia="Times New Roman" w:hAnsi="PT Astra Serif"/>
          <w:sz w:val="28"/>
          <w:szCs w:val="28"/>
          <w:lang w:eastAsia="ru-RU"/>
        </w:rPr>
        <w:t>4</w:t>
      </w:r>
      <w:r w:rsidRPr="005A52FF">
        <w:rPr>
          <w:rFonts w:ascii="PT Astra Serif" w:eastAsia="Times New Roman" w:hAnsi="PT Astra Serif"/>
          <w:sz w:val="28"/>
          <w:szCs w:val="28"/>
          <w:lang w:eastAsia="ru-RU"/>
        </w:rPr>
        <w:t xml:space="preserve"> году организовал помощь </w:t>
      </w:r>
      <w:r w:rsidR="005C0167">
        <w:rPr>
          <w:rFonts w:ascii="PT Astra Serif" w:eastAsia="Times New Roman" w:hAnsi="PT Astra Serif"/>
          <w:sz w:val="28"/>
          <w:szCs w:val="28"/>
          <w:lang w:eastAsia="ru-RU"/>
        </w:rPr>
        <w:t>в приобретении</w:t>
      </w:r>
      <w:r w:rsidRPr="005A52FF">
        <w:rPr>
          <w:rFonts w:ascii="PT Astra Serif" w:eastAsia="Times New Roman" w:hAnsi="PT Astra Serif"/>
          <w:sz w:val="28"/>
          <w:szCs w:val="28"/>
          <w:lang w:eastAsia="ru-RU"/>
        </w:rPr>
        <w:t xml:space="preserve"> необходимо</w:t>
      </w:r>
      <w:r w:rsidR="005C0167">
        <w:rPr>
          <w:rFonts w:ascii="PT Astra Serif" w:eastAsia="Times New Roman" w:hAnsi="PT Astra Serif"/>
          <w:sz w:val="28"/>
          <w:szCs w:val="28"/>
          <w:lang w:eastAsia="ru-RU"/>
        </w:rPr>
        <w:t>го</w:t>
      </w:r>
      <w:r w:rsidRPr="005A52FF">
        <w:rPr>
          <w:rFonts w:ascii="PT Astra Serif" w:eastAsia="Times New Roman" w:hAnsi="PT Astra Serif"/>
          <w:sz w:val="28"/>
          <w:szCs w:val="28"/>
          <w:lang w:eastAsia="ru-RU"/>
        </w:rPr>
        <w:t xml:space="preserve"> оборудовани</w:t>
      </w:r>
      <w:r w:rsidR="005C0167">
        <w:rPr>
          <w:rFonts w:ascii="PT Astra Serif" w:eastAsia="Times New Roman" w:hAnsi="PT Astra Serif"/>
          <w:sz w:val="28"/>
          <w:szCs w:val="28"/>
          <w:lang w:eastAsia="ru-RU"/>
        </w:rPr>
        <w:t>я</w:t>
      </w:r>
      <w:r w:rsidRPr="005A52FF">
        <w:rPr>
          <w:rFonts w:ascii="PT Astra Serif" w:eastAsia="Times New Roman" w:hAnsi="PT Astra Serif"/>
          <w:sz w:val="28"/>
          <w:szCs w:val="28"/>
          <w:lang w:eastAsia="ru-RU"/>
        </w:rPr>
        <w:t xml:space="preserve"> для военнослужащих и воинских подразделений на средства, полученные общественной организаций «Взлёт»</w:t>
      </w:r>
      <w:r w:rsidRPr="005A52FF">
        <w:rPr>
          <w:rFonts w:ascii="PT Astra Serif" w:eastAsia="Times New Roman" w:hAnsi="PT Astra Serif"/>
          <w:iCs/>
          <w:sz w:val="28"/>
          <w:szCs w:val="28"/>
          <w:lang w:eastAsia="ru-RU"/>
        </w:rPr>
        <w:t>.</w:t>
      </w:r>
      <w:r w:rsidR="005C0167">
        <w:rPr>
          <w:rFonts w:ascii="PT Astra Serif" w:eastAsia="Times New Roman" w:hAnsi="PT Astra Serif"/>
          <w:iCs/>
          <w:sz w:val="28"/>
          <w:szCs w:val="28"/>
          <w:lang w:eastAsia="ru-RU"/>
        </w:rPr>
        <w:t xml:space="preserve"> Так, ч</w:t>
      </w:r>
      <w:r w:rsidR="00FD62A3" w:rsidRPr="005C0167">
        <w:rPr>
          <w:rFonts w:ascii="PT Astra Serif" w:eastAsia="Times New Roman" w:hAnsi="PT Astra Serif"/>
          <w:iCs/>
          <w:sz w:val="28"/>
          <w:szCs w:val="28"/>
          <w:lang w:eastAsia="ru-RU"/>
        </w:rPr>
        <w:t xml:space="preserve">лен Общественного совета </w:t>
      </w:r>
      <w:proofErr w:type="spellStart"/>
      <w:r w:rsidR="00FD62A3" w:rsidRPr="005C0167">
        <w:rPr>
          <w:rFonts w:ascii="PT Astra Serif" w:eastAsia="Times New Roman" w:hAnsi="PT Astra Serif"/>
          <w:iCs/>
          <w:sz w:val="28"/>
          <w:szCs w:val="28"/>
          <w:lang w:eastAsia="ru-RU"/>
        </w:rPr>
        <w:t>Станкин</w:t>
      </w:r>
      <w:proofErr w:type="spellEnd"/>
      <w:r w:rsidR="00FD62A3" w:rsidRPr="005C0167">
        <w:rPr>
          <w:rFonts w:ascii="PT Astra Serif" w:eastAsia="Times New Roman" w:hAnsi="PT Astra Serif"/>
          <w:iCs/>
          <w:sz w:val="28"/>
          <w:szCs w:val="28"/>
          <w:lang w:eastAsia="ru-RU"/>
        </w:rPr>
        <w:t xml:space="preserve"> А.А.</w:t>
      </w:r>
      <w:r w:rsidR="005C0167">
        <w:rPr>
          <w:rFonts w:ascii="PT Astra Serif" w:eastAsia="Times New Roman" w:hAnsi="PT Astra Serif"/>
          <w:iCs/>
          <w:sz w:val="28"/>
          <w:szCs w:val="28"/>
          <w:lang w:eastAsia="ru-RU"/>
        </w:rPr>
        <w:t>,</w:t>
      </w:r>
      <w:r w:rsidR="00FD62A3" w:rsidRPr="005C0167">
        <w:rPr>
          <w:rFonts w:ascii="PT Astra Serif" w:eastAsia="Times New Roman" w:hAnsi="PT Astra Serif"/>
          <w:iCs/>
          <w:sz w:val="28"/>
          <w:szCs w:val="28"/>
          <w:lang w:eastAsia="ru-RU"/>
        </w:rPr>
        <w:t xml:space="preserve"> является участнико</w:t>
      </w:r>
      <w:r w:rsidR="005C0167" w:rsidRPr="005C0167">
        <w:rPr>
          <w:rFonts w:ascii="PT Astra Serif" w:eastAsia="Times New Roman" w:hAnsi="PT Astra Serif"/>
          <w:iCs/>
          <w:sz w:val="28"/>
          <w:szCs w:val="28"/>
          <w:lang w:eastAsia="ru-RU"/>
        </w:rPr>
        <w:t>м специальной военной операции</w:t>
      </w:r>
      <w:r w:rsidR="005C0167">
        <w:rPr>
          <w:rFonts w:ascii="PT Astra Serif" w:eastAsia="Times New Roman" w:hAnsi="PT Astra Serif"/>
          <w:iCs/>
          <w:sz w:val="28"/>
          <w:szCs w:val="28"/>
          <w:lang w:eastAsia="ru-RU"/>
        </w:rPr>
        <w:t>,</w:t>
      </w:r>
      <w:r w:rsidR="005C0167" w:rsidRPr="005C0167">
        <w:rPr>
          <w:rFonts w:ascii="PT Astra Serif" w:eastAsia="Times New Roman" w:hAnsi="PT Astra Serif"/>
          <w:iCs/>
          <w:sz w:val="28"/>
          <w:szCs w:val="28"/>
          <w:lang w:eastAsia="ru-RU"/>
        </w:rPr>
        <w:t xml:space="preserve"> в ноябре 2024 года </w:t>
      </w:r>
      <w:r w:rsidR="005C0167">
        <w:rPr>
          <w:rFonts w:ascii="PT Astra Serif" w:eastAsia="Times New Roman" w:hAnsi="PT Astra Serif"/>
          <w:iCs/>
          <w:sz w:val="28"/>
          <w:szCs w:val="28"/>
          <w:lang w:eastAsia="ru-RU"/>
        </w:rPr>
        <w:t xml:space="preserve">для выполнения боевых задач приобрел с помощью общественной организации «Взлёт» автомобиль </w:t>
      </w:r>
      <w:r w:rsidR="005C0167" w:rsidRPr="005C0167">
        <w:rPr>
          <w:rFonts w:ascii="PT Astra Serif" w:eastAsia="Times New Roman" w:hAnsi="PT Astra Serif"/>
          <w:iCs/>
          <w:sz w:val="28"/>
          <w:szCs w:val="28"/>
          <w:lang w:eastAsia="ru-RU"/>
        </w:rPr>
        <w:t xml:space="preserve"> УАЗ-Патриот</w:t>
      </w:r>
      <w:r w:rsidR="005C0167">
        <w:rPr>
          <w:rFonts w:ascii="PT Astra Serif" w:eastAsia="Times New Roman" w:hAnsi="PT Astra Serif"/>
          <w:iCs/>
          <w:sz w:val="28"/>
          <w:szCs w:val="28"/>
          <w:lang w:eastAsia="ru-RU"/>
        </w:rPr>
        <w:t>.</w:t>
      </w:r>
    </w:p>
    <w:p w:rsidR="00860BC2" w:rsidRDefault="00860BC2" w:rsidP="002D711A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contextualSpacing/>
        <w:jc w:val="both"/>
        <w:rPr>
          <w:rFonts w:ascii="PT Astra Serif" w:eastAsia="Times New Roman" w:hAnsi="PT Astra Serif"/>
          <w:i/>
          <w:iCs/>
          <w:sz w:val="28"/>
          <w:szCs w:val="28"/>
          <w:lang w:eastAsia="ru-RU"/>
        </w:rPr>
      </w:pPr>
    </w:p>
    <w:p w:rsidR="00B205B0" w:rsidRPr="00B205B0" w:rsidRDefault="00B205B0" w:rsidP="002D711A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contextualSpacing/>
        <w:jc w:val="both"/>
        <w:rPr>
          <w:rFonts w:ascii="PT Astra Serif" w:eastAsia="Times New Roman" w:hAnsi="PT Astra Serif"/>
          <w:i/>
          <w:iCs/>
          <w:sz w:val="28"/>
          <w:szCs w:val="28"/>
          <w:lang w:eastAsia="ru-RU"/>
        </w:rPr>
      </w:pPr>
      <w:r w:rsidRPr="00B205B0">
        <w:rPr>
          <w:rFonts w:ascii="PT Astra Serif" w:eastAsia="Times New Roman" w:hAnsi="PT Astra Serif"/>
          <w:i/>
          <w:iCs/>
          <w:sz w:val="28"/>
          <w:szCs w:val="28"/>
          <w:lang w:eastAsia="ru-RU"/>
        </w:rPr>
        <w:t>Переговоры об условиях передачи автомобиля УАЗ-Патриот для выполнения боевых задач:</w:t>
      </w:r>
    </w:p>
    <w:p w:rsidR="002D711A" w:rsidRDefault="00B205B0" w:rsidP="006E1192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PT Astra Serif" w:eastAsia="Times New Roman" w:hAnsi="PT Astra Serif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58A1F963" wp14:editId="157391EE">
            <wp:extent cx="3527430" cy="2645664"/>
            <wp:effectExtent l="0" t="0" r="0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522431" cy="2641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05B0" w:rsidRPr="00FE1BE3" w:rsidRDefault="00B205B0" w:rsidP="002D711A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contextualSpacing/>
        <w:jc w:val="both"/>
        <w:rPr>
          <w:rFonts w:ascii="PT Astra Serif" w:eastAsia="Times New Roman" w:hAnsi="PT Astra Serif"/>
          <w:sz w:val="28"/>
          <w:szCs w:val="28"/>
          <w:lang w:eastAsia="ru-RU"/>
        </w:rPr>
      </w:pPr>
    </w:p>
    <w:p w:rsidR="00FE1BE3" w:rsidRPr="00863917" w:rsidRDefault="00FE1BE3" w:rsidP="00860BC2">
      <w:pPr>
        <w:numPr>
          <w:ilvl w:val="0"/>
          <w:numId w:val="4"/>
        </w:numPr>
        <w:tabs>
          <w:tab w:val="left" w:pos="1134"/>
        </w:tabs>
        <w:autoSpaceDE w:val="0"/>
        <w:autoSpaceDN w:val="0"/>
        <w:adjustRightInd w:val="0"/>
        <w:spacing w:after="0"/>
        <w:ind w:left="0" w:firstLine="709"/>
        <w:contextualSpacing/>
        <w:jc w:val="both"/>
        <w:rPr>
          <w:rFonts w:ascii="PT Astra Serif" w:eastAsia="Times New Roman" w:hAnsi="PT Astra Serif"/>
          <w:sz w:val="28"/>
          <w:szCs w:val="28"/>
          <w:lang w:eastAsia="ru-RU"/>
        </w:rPr>
      </w:pPr>
      <w:r w:rsidRPr="00863917">
        <w:rPr>
          <w:rFonts w:ascii="PT Astra Serif" w:eastAsia="Times New Roman" w:hAnsi="PT Astra Serif"/>
          <w:sz w:val="28"/>
          <w:szCs w:val="28"/>
          <w:lang w:eastAsia="ru-RU"/>
        </w:rPr>
        <w:t>2)</w:t>
      </w:r>
      <w:r w:rsidRPr="00863917">
        <w:rPr>
          <w:rFonts w:ascii="PT Astra Serif" w:eastAsia="Times New Roman" w:hAnsi="PT Astra Serif"/>
          <w:sz w:val="28"/>
          <w:szCs w:val="28"/>
          <w:lang w:eastAsia="ru-RU"/>
        </w:rPr>
        <w:tab/>
        <w:t>Член Общественного совета Приходько С.А. принял</w:t>
      </w:r>
      <w:r w:rsidR="00860BC2">
        <w:rPr>
          <w:rFonts w:ascii="PT Astra Serif" w:eastAsia="Times New Roman" w:hAnsi="PT Astra Serif"/>
          <w:sz w:val="28"/>
          <w:szCs w:val="28"/>
          <w:lang w:eastAsia="ru-RU"/>
        </w:rPr>
        <w:t xml:space="preserve"> участие в гуманитарной миссии </w:t>
      </w:r>
      <w:r w:rsidRPr="00863917">
        <w:rPr>
          <w:rFonts w:ascii="PT Astra Serif" w:eastAsia="Times New Roman" w:hAnsi="PT Astra Serif"/>
          <w:sz w:val="28"/>
          <w:szCs w:val="28"/>
          <w:lang w:eastAsia="ru-RU"/>
        </w:rPr>
        <w:t>Гуманитарного добровольческого корпуса.</w:t>
      </w:r>
    </w:p>
    <w:p w:rsidR="006F42E9" w:rsidRPr="00863917" w:rsidRDefault="00BB0A50" w:rsidP="00860BC2">
      <w:pPr>
        <w:numPr>
          <w:ilvl w:val="0"/>
          <w:numId w:val="4"/>
        </w:numPr>
        <w:tabs>
          <w:tab w:val="left" w:pos="1134"/>
        </w:tabs>
        <w:autoSpaceDE w:val="0"/>
        <w:autoSpaceDN w:val="0"/>
        <w:adjustRightInd w:val="0"/>
        <w:spacing w:after="0"/>
        <w:ind w:left="0" w:firstLine="709"/>
        <w:contextualSpacing/>
        <w:jc w:val="both"/>
        <w:rPr>
          <w:rFonts w:ascii="PT Astra Serif" w:eastAsia="Times New Roman" w:hAnsi="PT Astra Serif"/>
          <w:sz w:val="28"/>
          <w:szCs w:val="28"/>
          <w:lang w:eastAsia="ru-RU"/>
        </w:rPr>
      </w:pPr>
      <w:r w:rsidRPr="00863917">
        <w:rPr>
          <w:rFonts w:ascii="PT Astra Serif" w:eastAsia="Times New Roman" w:hAnsi="PT Astra Serif"/>
          <w:sz w:val="28"/>
          <w:szCs w:val="28"/>
          <w:lang w:eastAsia="ru-RU"/>
        </w:rPr>
        <w:lastRenderedPageBreak/>
        <w:t xml:space="preserve">В составе Общественного совета есть члены </w:t>
      </w:r>
      <w:r w:rsidR="006F42E9" w:rsidRPr="00863917">
        <w:rPr>
          <w:rFonts w:ascii="PT Astra Serif" w:eastAsia="Times New Roman" w:hAnsi="PT Astra Serif"/>
          <w:sz w:val="28"/>
          <w:szCs w:val="28"/>
          <w:lang w:eastAsia="ru-RU"/>
        </w:rPr>
        <w:t xml:space="preserve">военно-патриотических </w:t>
      </w:r>
      <w:r w:rsidRPr="00863917">
        <w:rPr>
          <w:rFonts w:ascii="PT Astra Serif" w:eastAsia="Times New Roman" w:hAnsi="PT Astra Serif"/>
          <w:sz w:val="28"/>
          <w:szCs w:val="28"/>
          <w:lang w:eastAsia="ru-RU"/>
        </w:rPr>
        <w:t>общественных организаций</w:t>
      </w:r>
      <w:r w:rsidR="006F42E9" w:rsidRPr="00863917">
        <w:rPr>
          <w:rFonts w:ascii="PT Astra Serif" w:eastAsia="Times New Roman" w:hAnsi="PT Astra Serif"/>
          <w:sz w:val="28"/>
          <w:szCs w:val="28"/>
          <w:lang w:eastAsia="ru-RU"/>
        </w:rPr>
        <w:t>, ветеран</w:t>
      </w:r>
      <w:r w:rsidR="00F55A37" w:rsidRPr="00863917">
        <w:rPr>
          <w:rFonts w:ascii="PT Astra Serif" w:eastAsia="Times New Roman" w:hAnsi="PT Astra Serif"/>
          <w:sz w:val="28"/>
          <w:szCs w:val="28"/>
          <w:lang w:eastAsia="ru-RU"/>
        </w:rPr>
        <w:t>ы</w:t>
      </w:r>
      <w:r w:rsidR="006F42E9" w:rsidRPr="00863917">
        <w:rPr>
          <w:rFonts w:ascii="PT Astra Serif" w:eastAsia="Times New Roman" w:hAnsi="PT Astra Serif"/>
          <w:sz w:val="28"/>
          <w:szCs w:val="28"/>
          <w:lang w:eastAsia="ru-RU"/>
        </w:rPr>
        <w:t xml:space="preserve"> боевых действий: Некрасов Павел Михайлович, </w:t>
      </w:r>
      <w:proofErr w:type="spellStart"/>
      <w:r w:rsidR="006F42E9" w:rsidRPr="00863917">
        <w:rPr>
          <w:rFonts w:ascii="PT Astra Serif" w:eastAsia="Times New Roman" w:hAnsi="PT Astra Serif"/>
          <w:sz w:val="28"/>
          <w:szCs w:val="28"/>
          <w:lang w:eastAsia="ru-RU"/>
        </w:rPr>
        <w:t>Минигалеев</w:t>
      </w:r>
      <w:proofErr w:type="spellEnd"/>
      <w:r w:rsidR="006F42E9" w:rsidRPr="00863917">
        <w:rPr>
          <w:rFonts w:ascii="PT Astra Serif" w:eastAsia="Times New Roman" w:hAnsi="PT Astra Serif"/>
          <w:sz w:val="28"/>
          <w:szCs w:val="28"/>
          <w:lang w:eastAsia="ru-RU"/>
        </w:rPr>
        <w:t xml:space="preserve"> Андрей </w:t>
      </w:r>
      <w:proofErr w:type="spellStart"/>
      <w:r w:rsidR="006F42E9" w:rsidRPr="00863917">
        <w:rPr>
          <w:rFonts w:ascii="PT Astra Serif" w:eastAsia="Times New Roman" w:hAnsi="PT Astra Serif"/>
          <w:sz w:val="28"/>
          <w:szCs w:val="28"/>
          <w:lang w:eastAsia="ru-RU"/>
        </w:rPr>
        <w:t>Кадимович</w:t>
      </w:r>
      <w:proofErr w:type="spellEnd"/>
      <w:r w:rsidR="006F42E9" w:rsidRPr="00863917">
        <w:rPr>
          <w:rFonts w:ascii="PT Astra Serif" w:eastAsia="Times New Roman" w:hAnsi="PT Astra Serif"/>
          <w:sz w:val="28"/>
          <w:szCs w:val="28"/>
          <w:lang w:eastAsia="ru-RU"/>
        </w:rPr>
        <w:t xml:space="preserve">, Самсоненко Евгений Владимирович. </w:t>
      </w:r>
      <w:r w:rsidRPr="00863917">
        <w:rPr>
          <w:rFonts w:ascii="PT Astra Serif" w:eastAsia="Times New Roman" w:hAnsi="PT Astra Serif"/>
          <w:sz w:val="28"/>
          <w:szCs w:val="28"/>
          <w:lang w:eastAsia="ru-RU"/>
        </w:rPr>
        <w:t xml:space="preserve"> Без них не обходится организация</w:t>
      </w:r>
      <w:r w:rsidR="006F42E9" w:rsidRPr="00863917">
        <w:rPr>
          <w:rFonts w:ascii="PT Astra Serif" w:eastAsia="Times New Roman" w:hAnsi="PT Astra Serif"/>
          <w:sz w:val="28"/>
          <w:szCs w:val="28"/>
          <w:lang w:eastAsia="ru-RU"/>
        </w:rPr>
        <w:t xml:space="preserve"> памятно-мемориальных мероприятий:</w:t>
      </w:r>
    </w:p>
    <w:p w:rsidR="00A10612" w:rsidRDefault="00A10612" w:rsidP="00860BC2">
      <w:pPr>
        <w:pStyle w:val="a4"/>
        <w:numPr>
          <w:ilvl w:val="0"/>
          <w:numId w:val="15"/>
        </w:numPr>
        <w:tabs>
          <w:tab w:val="left" w:pos="1134"/>
        </w:tabs>
        <w:autoSpaceDE w:val="0"/>
        <w:autoSpaceDN w:val="0"/>
        <w:adjustRightInd w:val="0"/>
        <w:spacing w:after="0"/>
        <w:jc w:val="both"/>
        <w:rPr>
          <w:rFonts w:ascii="PT Astra Serif" w:eastAsia="Times New Roman" w:hAnsi="PT Astra Serif"/>
          <w:sz w:val="28"/>
          <w:szCs w:val="28"/>
          <w:lang w:eastAsia="ru-RU"/>
        </w:rPr>
      </w:pPr>
      <w:r w:rsidRPr="00863917">
        <w:rPr>
          <w:rFonts w:ascii="PT Astra Serif" w:eastAsia="Times New Roman" w:hAnsi="PT Astra Serif"/>
          <w:sz w:val="28"/>
          <w:szCs w:val="28"/>
          <w:lang w:eastAsia="ru-RU"/>
        </w:rPr>
        <w:t>мероприятие, посвященное Дню памяти воинов-интернационалистов 15.02.2024;</w:t>
      </w:r>
    </w:p>
    <w:p w:rsidR="00B205B0" w:rsidRDefault="00B205B0" w:rsidP="00B205B0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/>
          <w:sz w:val="28"/>
          <w:szCs w:val="28"/>
          <w:lang w:eastAsia="ru-RU"/>
        </w:rPr>
      </w:pPr>
      <w:r>
        <w:rPr>
          <w:rFonts w:ascii="PT Astra Serif" w:eastAsia="Times New Roman" w:hAnsi="PT Astra Serif"/>
          <w:noProof/>
          <w:sz w:val="28"/>
          <w:szCs w:val="28"/>
          <w:lang w:eastAsia="ru-RU"/>
        </w:rPr>
        <w:drawing>
          <wp:inline distT="0" distB="0" distL="0" distR="0">
            <wp:extent cx="3533403" cy="2353056"/>
            <wp:effectExtent l="0" t="0" r="0" b="9525"/>
            <wp:docPr id="10" name="Рисунок 10" descr="Y:\Электронная фототека Расп 531 от 3-04-2009\2024\2.Февраль\15.02 - митинг\DSC00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Y:\Электронная фототека Расп 531 от 3-04-2009\2024\2.Февраль\15.02 - митинг\DSC0058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321" cy="2354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05B0" w:rsidRPr="00B205B0" w:rsidRDefault="00B205B0" w:rsidP="00B205B0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/>
          <w:sz w:val="28"/>
          <w:szCs w:val="28"/>
          <w:lang w:eastAsia="ru-RU"/>
        </w:rPr>
      </w:pPr>
    </w:p>
    <w:p w:rsidR="00A10612" w:rsidRDefault="00A10612" w:rsidP="00A10612">
      <w:pPr>
        <w:pStyle w:val="a4"/>
        <w:numPr>
          <w:ilvl w:val="0"/>
          <w:numId w:val="15"/>
        </w:numPr>
        <w:spacing w:after="0" w:line="240" w:lineRule="auto"/>
        <w:rPr>
          <w:rFonts w:ascii="PT Astra Serif" w:eastAsia="Times New Roman" w:hAnsi="PT Astra Serif"/>
          <w:sz w:val="28"/>
          <w:szCs w:val="28"/>
          <w:lang w:eastAsia="ru-RU"/>
        </w:rPr>
      </w:pPr>
      <w:r w:rsidRPr="00863917">
        <w:rPr>
          <w:rFonts w:ascii="PT Astra Serif" w:eastAsia="Times New Roman" w:hAnsi="PT Astra Serif"/>
          <w:sz w:val="28"/>
          <w:szCs w:val="28"/>
          <w:lang w:eastAsia="ru-RU"/>
        </w:rPr>
        <w:t>встреча ветеранов боевых действий и представителей боевых бра</w:t>
      </w:r>
      <w:proofErr w:type="gramStart"/>
      <w:r w:rsidRPr="00863917">
        <w:rPr>
          <w:rFonts w:ascii="PT Astra Serif" w:eastAsia="Times New Roman" w:hAnsi="PT Astra Serif"/>
          <w:sz w:val="28"/>
          <w:szCs w:val="28"/>
          <w:lang w:eastAsia="ru-RU"/>
        </w:rPr>
        <w:t>тств с гл</w:t>
      </w:r>
      <w:proofErr w:type="gramEnd"/>
      <w:r w:rsidRPr="00863917">
        <w:rPr>
          <w:rFonts w:ascii="PT Astra Serif" w:eastAsia="Times New Roman" w:hAnsi="PT Astra Serif"/>
          <w:sz w:val="28"/>
          <w:szCs w:val="28"/>
          <w:lang w:eastAsia="ru-RU"/>
        </w:rPr>
        <w:t xml:space="preserve">авой </w:t>
      </w:r>
      <w:proofErr w:type="spellStart"/>
      <w:r w:rsidRPr="00863917">
        <w:rPr>
          <w:rFonts w:ascii="PT Astra Serif" w:eastAsia="Times New Roman" w:hAnsi="PT Astra Serif"/>
          <w:sz w:val="28"/>
          <w:szCs w:val="28"/>
          <w:lang w:eastAsia="ru-RU"/>
        </w:rPr>
        <w:t>Югорска</w:t>
      </w:r>
      <w:proofErr w:type="spellEnd"/>
      <w:r w:rsidRPr="00863917">
        <w:rPr>
          <w:rFonts w:ascii="PT Astra Serif" w:eastAsia="Times New Roman" w:hAnsi="PT Astra Serif"/>
          <w:sz w:val="28"/>
          <w:szCs w:val="28"/>
          <w:lang w:eastAsia="ru-RU"/>
        </w:rPr>
        <w:t xml:space="preserve"> 19.02.2024;</w:t>
      </w:r>
    </w:p>
    <w:p w:rsidR="00182D17" w:rsidRDefault="00182D17" w:rsidP="006E1192">
      <w:pPr>
        <w:spacing w:after="0" w:line="240" w:lineRule="auto"/>
        <w:jc w:val="center"/>
        <w:rPr>
          <w:rFonts w:ascii="PT Astra Serif" w:eastAsia="Times New Roman" w:hAnsi="PT Astra Serif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1C5AC5C" wp14:editId="6E0D6342">
            <wp:extent cx="3529863" cy="1938528"/>
            <wp:effectExtent l="0" t="0" r="0" b="508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529039" cy="1938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D17" w:rsidRPr="00182D17" w:rsidRDefault="00182D17" w:rsidP="00182D17">
      <w:pPr>
        <w:spacing w:after="0" w:line="240" w:lineRule="auto"/>
        <w:rPr>
          <w:rFonts w:ascii="PT Astra Serif" w:eastAsia="Times New Roman" w:hAnsi="PT Astra Serif"/>
          <w:sz w:val="28"/>
          <w:szCs w:val="28"/>
          <w:lang w:eastAsia="ru-RU"/>
        </w:rPr>
      </w:pPr>
    </w:p>
    <w:p w:rsidR="00B205B0" w:rsidRPr="00B205B0" w:rsidRDefault="00A10612" w:rsidP="00B205B0">
      <w:pPr>
        <w:pStyle w:val="a4"/>
        <w:numPr>
          <w:ilvl w:val="0"/>
          <w:numId w:val="15"/>
        </w:numPr>
        <w:tabs>
          <w:tab w:val="left" w:pos="1134"/>
        </w:tabs>
        <w:autoSpaceDE w:val="0"/>
        <w:autoSpaceDN w:val="0"/>
        <w:adjustRightInd w:val="0"/>
        <w:spacing w:after="0" w:line="240" w:lineRule="auto"/>
        <w:jc w:val="both"/>
        <w:rPr>
          <w:rFonts w:ascii="PT Astra Serif" w:eastAsia="Times New Roman" w:hAnsi="PT Astra Serif"/>
          <w:sz w:val="28"/>
          <w:szCs w:val="28"/>
          <w:lang w:eastAsia="ru-RU"/>
        </w:rPr>
      </w:pPr>
      <w:r w:rsidRPr="00863917">
        <w:rPr>
          <w:rFonts w:ascii="PT Astra Serif" w:eastAsia="Times New Roman" w:hAnsi="PT Astra Serif"/>
          <w:sz w:val="28"/>
          <w:szCs w:val="28"/>
          <w:lang w:eastAsia="ru-RU"/>
        </w:rPr>
        <w:t>мероприятие, посвященное Дню защитника Отечества.</w:t>
      </w:r>
      <w:r w:rsidRPr="00863917">
        <w:rPr>
          <w:rFonts w:ascii="PT Astra Serif" w:hAnsi="PT Astra Serif"/>
          <w:sz w:val="28"/>
          <w:szCs w:val="28"/>
        </w:rPr>
        <w:t xml:space="preserve"> Возложение цветов у</w:t>
      </w:r>
      <w:r w:rsidRPr="00863917">
        <w:rPr>
          <w:rFonts w:ascii="PT Astra Serif" w:eastAsia="Times New Roman" w:hAnsi="PT Astra Serif"/>
          <w:sz w:val="28"/>
          <w:szCs w:val="28"/>
          <w:lang w:eastAsia="ru-RU"/>
        </w:rPr>
        <w:t xml:space="preserve"> мемориала «Защитникам Отечества и первопроходцам земли Югорской» 23.02.2024;</w:t>
      </w:r>
    </w:p>
    <w:p w:rsidR="00B205B0" w:rsidRDefault="00B205B0" w:rsidP="006E1192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right"/>
        <w:rPr>
          <w:rFonts w:ascii="PT Astra Serif" w:eastAsia="Times New Roman" w:hAnsi="PT Astra Serif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4F14D13" wp14:editId="48D7C845">
            <wp:extent cx="1536192" cy="1536192"/>
            <wp:effectExtent l="0" t="0" r="6985" b="698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535899" cy="1535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D17" w:rsidRPr="00B205B0" w:rsidRDefault="00182D17" w:rsidP="00182D17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/>
          <w:sz w:val="28"/>
          <w:szCs w:val="28"/>
          <w:lang w:eastAsia="ru-RU"/>
        </w:rPr>
      </w:pPr>
    </w:p>
    <w:p w:rsidR="00A10612" w:rsidRDefault="00A10612" w:rsidP="003D20CC">
      <w:pPr>
        <w:pStyle w:val="a4"/>
        <w:numPr>
          <w:ilvl w:val="0"/>
          <w:numId w:val="15"/>
        </w:numPr>
        <w:tabs>
          <w:tab w:val="left" w:pos="1134"/>
        </w:tabs>
        <w:autoSpaceDE w:val="0"/>
        <w:autoSpaceDN w:val="0"/>
        <w:adjustRightInd w:val="0"/>
        <w:spacing w:after="0"/>
        <w:jc w:val="both"/>
        <w:rPr>
          <w:rFonts w:ascii="PT Astra Serif" w:eastAsia="Times New Roman" w:hAnsi="PT Astra Serif"/>
          <w:sz w:val="28"/>
          <w:szCs w:val="28"/>
          <w:lang w:eastAsia="ru-RU"/>
        </w:rPr>
      </w:pPr>
      <w:r w:rsidRPr="00863917">
        <w:rPr>
          <w:rFonts w:ascii="PT Astra Serif" w:eastAsia="Times New Roman" w:hAnsi="PT Astra Serif"/>
          <w:sz w:val="28"/>
          <w:szCs w:val="28"/>
          <w:lang w:eastAsia="ru-RU"/>
        </w:rPr>
        <w:t>торжественная церемония возложения цветов</w:t>
      </w:r>
      <w:r w:rsidRPr="00863917">
        <w:t xml:space="preserve"> </w:t>
      </w:r>
      <w:r w:rsidRPr="00863917">
        <w:rPr>
          <w:rFonts w:ascii="PT Astra Serif" w:eastAsia="Times New Roman" w:hAnsi="PT Astra Serif"/>
          <w:sz w:val="28"/>
          <w:szCs w:val="28"/>
          <w:lang w:eastAsia="ru-RU"/>
        </w:rPr>
        <w:t>к мемориалу «Воинской славы», в память о павших воинах в Великой Отечественной войне 09.05.2024;</w:t>
      </w:r>
    </w:p>
    <w:p w:rsidR="00B205B0" w:rsidRDefault="00B205B0" w:rsidP="00B205B0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both"/>
        <w:rPr>
          <w:rFonts w:ascii="PT Astra Serif" w:eastAsia="Times New Roman" w:hAnsi="PT Astra Serif"/>
          <w:sz w:val="28"/>
          <w:szCs w:val="28"/>
          <w:lang w:eastAsia="ru-RU"/>
        </w:rPr>
      </w:pPr>
    </w:p>
    <w:p w:rsidR="00B205B0" w:rsidRDefault="00B205B0" w:rsidP="006E1192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/>
          <w:sz w:val="28"/>
          <w:szCs w:val="28"/>
          <w:lang w:eastAsia="ru-RU"/>
        </w:rPr>
      </w:pPr>
      <w:r>
        <w:rPr>
          <w:rFonts w:ascii="PT Astra Serif" w:eastAsia="Times New Roman" w:hAnsi="PT Astra Serif"/>
          <w:noProof/>
          <w:sz w:val="28"/>
          <w:szCs w:val="28"/>
          <w:lang w:eastAsia="ru-RU"/>
        </w:rPr>
        <w:drawing>
          <wp:inline distT="0" distB="0" distL="0" distR="0">
            <wp:extent cx="3142478" cy="2097024"/>
            <wp:effectExtent l="0" t="0" r="1270" b="0"/>
            <wp:docPr id="12" name="Рисунок 12" descr="Y:\Электронная фототека Расп 531 от 3-04-2009\2024\5.Май\09.05\9 мая\DSC_0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Y:\Электронная фототека Расп 531 от 3-04-2009\2024\5.Май\09.05\9 мая\DSC_049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4192" cy="209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20CC" w:rsidRPr="00B205B0" w:rsidRDefault="003D20CC" w:rsidP="00B205B0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both"/>
        <w:rPr>
          <w:rFonts w:ascii="PT Astra Serif" w:eastAsia="Times New Roman" w:hAnsi="PT Astra Serif"/>
          <w:sz w:val="28"/>
          <w:szCs w:val="28"/>
          <w:lang w:eastAsia="ru-RU"/>
        </w:rPr>
      </w:pPr>
    </w:p>
    <w:p w:rsidR="00F55A37" w:rsidRDefault="00F55A37" w:rsidP="003D20CC">
      <w:pPr>
        <w:pStyle w:val="a4"/>
        <w:numPr>
          <w:ilvl w:val="0"/>
          <w:numId w:val="15"/>
        </w:numPr>
        <w:tabs>
          <w:tab w:val="left" w:pos="1134"/>
        </w:tabs>
        <w:autoSpaceDE w:val="0"/>
        <w:autoSpaceDN w:val="0"/>
        <w:adjustRightInd w:val="0"/>
        <w:spacing w:after="0"/>
        <w:jc w:val="both"/>
        <w:rPr>
          <w:rFonts w:ascii="PT Astra Serif" w:eastAsia="Times New Roman" w:hAnsi="PT Astra Serif"/>
          <w:sz w:val="28"/>
          <w:szCs w:val="28"/>
          <w:lang w:eastAsia="ru-RU"/>
        </w:rPr>
      </w:pPr>
      <w:r w:rsidRPr="00863917">
        <w:rPr>
          <w:rFonts w:ascii="PT Astra Serif" w:eastAsia="Times New Roman" w:hAnsi="PT Astra Serif"/>
          <w:sz w:val="28"/>
          <w:szCs w:val="28"/>
          <w:lang w:eastAsia="ru-RU"/>
        </w:rPr>
        <w:t>День ветеранов боевых действий. Почтили память у мемориала «Воинской славы» 01.07.2024;</w:t>
      </w:r>
    </w:p>
    <w:p w:rsidR="003D20CC" w:rsidRPr="003D20CC" w:rsidRDefault="003D20CC" w:rsidP="003D20CC">
      <w:pPr>
        <w:tabs>
          <w:tab w:val="left" w:pos="1134"/>
        </w:tabs>
        <w:autoSpaceDE w:val="0"/>
        <w:autoSpaceDN w:val="0"/>
        <w:adjustRightInd w:val="0"/>
        <w:spacing w:after="0"/>
        <w:ind w:left="709"/>
        <w:jc w:val="both"/>
        <w:rPr>
          <w:rFonts w:ascii="PT Astra Serif" w:eastAsia="Times New Roman" w:hAnsi="PT Astra Serif"/>
          <w:sz w:val="28"/>
          <w:szCs w:val="28"/>
          <w:lang w:eastAsia="ru-RU"/>
        </w:rPr>
      </w:pPr>
    </w:p>
    <w:p w:rsidR="003D20CC" w:rsidRDefault="003D20CC" w:rsidP="003D20CC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33F4A20" wp14:editId="3B3C3C53">
            <wp:extent cx="3270406" cy="2330634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285023" cy="2341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D17" w:rsidRPr="003D20CC" w:rsidRDefault="00182D17" w:rsidP="00182D17">
      <w:pPr>
        <w:tabs>
          <w:tab w:val="left" w:pos="1134"/>
        </w:tabs>
        <w:autoSpaceDE w:val="0"/>
        <w:autoSpaceDN w:val="0"/>
        <w:adjustRightInd w:val="0"/>
        <w:spacing w:after="0"/>
        <w:jc w:val="center"/>
        <w:rPr>
          <w:rFonts w:ascii="PT Astra Serif" w:eastAsia="Times New Roman" w:hAnsi="PT Astra Serif"/>
          <w:sz w:val="28"/>
          <w:szCs w:val="28"/>
          <w:lang w:eastAsia="ru-RU"/>
        </w:rPr>
      </w:pPr>
    </w:p>
    <w:p w:rsidR="005A52FF" w:rsidRPr="005A52FF" w:rsidRDefault="005A52FF" w:rsidP="00182D17">
      <w:pPr>
        <w:autoSpaceDE w:val="0"/>
        <w:autoSpaceDN w:val="0"/>
        <w:adjustRightInd w:val="0"/>
        <w:spacing w:after="0"/>
        <w:ind w:firstLine="708"/>
        <w:jc w:val="both"/>
        <w:rPr>
          <w:rFonts w:ascii="PT Astra Serif" w:eastAsia="Times New Roman" w:hAnsi="PT Astra Serif"/>
          <w:sz w:val="28"/>
          <w:szCs w:val="28"/>
          <w:lang w:eastAsia="ru-RU"/>
        </w:rPr>
      </w:pPr>
      <w:r w:rsidRPr="005A52FF">
        <w:rPr>
          <w:rFonts w:ascii="PT Astra Serif" w:eastAsia="Times New Roman" w:hAnsi="PT Astra Serif"/>
          <w:sz w:val="28"/>
          <w:szCs w:val="28"/>
          <w:lang w:eastAsia="ru-RU"/>
        </w:rPr>
        <w:t>В течение 202</w:t>
      </w:r>
      <w:r w:rsidR="003D1906">
        <w:rPr>
          <w:rFonts w:ascii="PT Astra Serif" w:eastAsia="Times New Roman" w:hAnsi="PT Astra Serif"/>
          <w:sz w:val="28"/>
          <w:szCs w:val="28"/>
          <w:lang w:eastAsia="ru-RU"/>
        </w:rPr>
        <w:t>4</w:t>
      </w:r>
      <w:r w:rsidRPr="005A52FF">
        <w:rPr>
          <w:rFonts w:ascii="PT Astra Serif" w:eastAsia="Times New Roman" w:hAnsi="PT Astra Serif"/>
          <w:sz w:val="28"/>
          <w:szCs w:val="28"/>
          <w:lang w:eastAsia="ru-RU"/>
        </w:rPr>
        <w:t xml:space="preserve"> года члены Общественного совета принимали участие в режиме видео конференцсвязи в </w:t>
      </w:r>
      <w:r w:rsidR="00FE1BE3">
        <w:rPr>
          <w:rFonts w:ascii="PT Astra Serif" w:eastAsia="Times New Roman" w:hAnsi="PT Astra Serif"/>
          <w:sz w:val="28"/>
          <w:szCs w:val="28"/>
          <w:lang w:eastAsia="ru-RU"/>
        </w:rPr>
        <w:t xml:space="preserve">совместных </w:t>
      </w:r>
      <w:r w:rsidRPr="005A52FF">
        <w:rPr>
          <w:rFonts w:ascii="PT Astra Serif" w:eastAsia="Times New Roman" w:hAnsi="PT Astra Serif"/>
          <w:sz w:val="28"/>
          <w:szCs w:val="28"/>
          <w:lang w:eastAsia="ru-RU"/>
        </w:rPr>
        <w:t xml:space="preserve">заседаниях комиссий Общественной палаты </w:t>
      </w:r>
      <w:r w:rsidRPr="006F42E9">
        <w:rPr>
          <w:rFonts w:ascii="PT Astra Serif" w:eastAsia="Times New Roman" w:hAnsi="PT Astra Serif"/>
          <w:sz w:val="28"/>
          <w:szCs w:val="28"/>
          <w:lang w:eastAsia="ru-RU"/>
        </w:rPr>
        <w:t>Ханты</w:t>
      </w:r>
      <w:r w:rsidRPr="005A52FF">
        <w:rPr>
          <w:rFonts w:ascii="PT Astra Serif" w:eastAsia="Times New Roman" w:hAnsi="PT Astra Serif"/>
          <w:sz w:val="28"/>
          <w:szCs w:val="28"/>
          <w:lang w:eastAsia="ru-RU"/>
        </w:rPr>
        <w:t>-Мансийского автономного округа – Югры:</w:t>
      </w:r>
    </w:p>
    <w:p w:rsidR="005A52FF" w:rsidRPr="005A52FF" w:rsidRDefault="003D1906" w:rsidP="00182D17">
      <w:pPr>
        <w:numPr>
          <w:ilvl w:val="0"/>
          <w:numId w:val="5"/>
        </w:numPr>
        <w:autoSpaceDE w:val="0"/>
        <w:autoSpaceDN w:val="0"/>
        <w:adjustRightInd w:val="0"/>
        <w:spacing w:after="0"/>
        <w:contextualSpacing/>
        <w:jc w:val="both"/>
        <w:rPr>
          <w:rFonts w:ascii="PT Astra Serif" w:eastAsia="Times New Roman" w:hAnsi="PT Astra Serif"/>
          <w:sz w:val="28"/>
          <w:szCs w:val="28"/>
          <w:lang w:eastAsia="ru-RU"/>
        </w:rPr>
      </w:pPr>
      <w:r>
        <w:rPr>
          <w:rFonts w:ascii="PT Astra Serif" w:eastAsia="Times New Roman" w:hAnsi="PT Astra Serif"/>
          <w:sz w:val="28"/>
          <w:szCs w:val="28"/>
          <w:lang w:eastAsia="ru-RU"/>
        </w:rPr>
        <w:t>14</w:t>
      </w:r>
      <w:r w:rsidR="005A52FF" w:rsidRPr="005A52FF">
        <w:rPr>
          <w:rFonts w:ascii="PT Astra Serif" w:eastAsia="Times New Roman" w:hAnsi="PT Astra Serif"/>
          <w:sz w:val="28"/>
          <w:szCs w:val="28"/>
          <w:lang w:eastAsia="ru-RU"/>
        </w:rPr>
        <w:t>.0</w:t>
      </w:r>
      <w:r>
        <w:rPr>
          <w:rFonts w:ascii="PT Astra Serif" w:eastAsia="Times New Roman" w:hAnsi="PT Astra Serif"/>
          <w:sz w:val="28"/>
          <w:szCs w:val="28"/>
          <w:lang w:eastAsia="ru-RU"/>
        </w:rPr>
        <w:t>4</w:t>
      </w:r>
      <w:r w:rsidR="005A52FF" w:rsidRPr="005A52FF">
        <w:rPr>
          <w:rFonts w:ascii="PT Astra Serif" w:eastAsia="Times New Roman" w:hAnsi="PT Astra Serif"/>
          <w:sz w:val="28"/>
          <w:szCs w:val="28"/>
          <w:lang w:eastAsia="ru-RU"/>
        </w:rPr>
        <w:t>.202</w:t>
      </w:r>
      <w:r>
        <w:rPr>
          <w:rFonts w:ascii="PT Astra Serif" w:eastAsia="Times New Roman" w:hAnsi="PT Astra Serif"/>
          <w:sz w:val="28"/>
          <w:szCs w:val="28"/>
          <w:lang w:eastAsia="ru-RU"/>
        </w:rPr>
        <w:t>4</w:t>
      </w:r>
      <w:r w:rsidR="005A52FF" w:rsidRPr="005A52FF">
        <w:rPr>
          <w:rFonts w:ascii="PT Astra Serif" w:eastAsia="Times New Roman" w:hAnsi="PT Astra Serif"/>
          <w:sz w:val="28"/>
          <w:szCs w:val="28"/>
          <w:lang w:eastAsia="ru-RU"/>
        </w:rPr>
        <w:t xml:space="preserve"> - заседания Комиссии по общественному контролю, антикоррупционной политике, территориальному развитию и местному самоуправлению Общественной палаты Ханты-Мансийского автономного округа – Югры – Самарина Н.Т.</w:t>
      </w:r>
      <w:r>
        <w:rPr>
          <w:rFonts w:ascii="PT Astra Serif" w:eastAsia="Times New Roman" w:hAnsi="PT Astra Serif"/>
          <w:sz w:val="28"/>
          <w:szCs w:val="28"/>
          <w:lang w:eastAsia="ru-RU"/>
        </w:rPr>
        <w:t xml:space="preserve">, </w:t>
      </w:r>
      <w:proofErr w:type="spellStart"/>
      <w:r>
        <w:rPr>
          <w:rFonts w:ascii="PT Astra Serif" w:eastAsia="Times New Roman" w:hAnsi="PT Astra Serif"/>
          <w:sz w:val="28"/>
          <w:szCs w:val="28"/>
          <w:lang w:eastAsia="ru-RU"/>
        </w:rPr>
        <w:t>Погребняк</w:t>
      </w:r>
      <w:proofErr w:type="spellEnd"/>
      <w:r>
        <w:rPr>
          <w:rFonts w:ascii="PT Astra Serif" w:eastAsia="Times New Roman" w:hAnsi="PT Astra Serif"/>
          <w:sz w:val="28"/>
          <w:szCs w:val="28"/>
          <w:lang w:eastAsia="ru-RU"/>
        </w:rPr>
        <w:t xml:space="preserve"> В.В., </w:t>
      </w:r>
      <w:proofErr w:type="spellStart"/>
      <w:r>
        <w:rPr>
          <w:rFonts w:ascii="PT Astra Serif" w:eastAsia="Times New Roman" w:hAnsi="PT Astra Serif"/>
          <w:sz w:val="28"/>
          <w:szCs w:val="28"/>
          <w:lang w:eastAsia="ru-RU"/>
        </w:rPr>
        <w:t>Михолап</w:t>
      </w:r>
      <w:proofErr w:type="spellEnd"/>
      <w:r>
        <w:rPr>
          <w:rFonts w:ascii="PT Astra Serif" w:eastAsia="Times New Roman" w:hAnsi="PT Astra Serif"/>
          <w:sz w:val="28"/>
          <w:szCs w:val="28"/>
          <w:lang w:eastAsia="ru-RU"/>
        </w:rPr>
        <w:t xml:space="preserve"> А.В.</w:t>
      </w:r>
    </w:p>
    <w:p w:rsidR="005A52FF" w:rsidRDefault="005A52FF" w:rsidP="00182D17">
      <w:pPr>
        <w:numPr>
          <w:ilvl w:val="0"/>
          <w:numId w:val="5"/>
        </w:numPr>
        <w:autoSpaceDE w:val="0"/>
        <w:autoSpaceDN w:val="0"/>
        <w:adjustRightInd w:val="0"/>
        <w:spacing w:after="0"/>
        <w:contextualSpacing/>
        <w:jc w:val="both"/>
        <w:rPr>
          <w:rFonts w:ascii="PT Astra Serif" w:eastAsia="Times New Roman" w:hAnsi="PT Astra Serif"/>
          <w:sz w:val="28"/>
          <w:szCs w:val="28"/>
          <w:lang w:eastAsia="ru-RU"/>
        </w:rPr>
      </w:pPr>
      <w:r w:rsidRPr="005A52FF">
        <w:rPr>
          <w:rFonts w:ascii="PT Astra Serif" w:eastAsia="Times New Roman" w:hAnsi="PT Astra Serif"/>
          <w:sz w:val="28"/>
          <w:szCs w:val="28"/>
          <w:lang w:eastAsia="ru-RU"/>
        </w:rPr>
        <w:t>22.</w:t>
      </w:r>
      <w:r w:rsidR="003D1906">
        <w:rPr>
          <w:rFonts w:ascii="PT Astra Serif" w:eastAsia="Times New Roman" w:hAnsi="PT Astra Serif"/>
          <w:sz w:val="28"/>
          <w:szCs w:val="28"/>
          <w:lang w:eastAsia="ru-RU"/>
        </w:rPr>
        <w:t>05</w:t>
      </w:r>
      <w:r w:rsidRPr="005A52FF">
        <w:rPr>
          <w:rFonts w:ascii="PT Astra Serif" w:eastAsia="Times New Roman" w:hAnsi="PT Astra Serif"/>
          <w:sz w:val="28"/>
          <w:szCs w:val="28"/>
          <w:lang w:eastAsia="ru-RU"/>
        </w:rPr>
        <w:t>.202</w:t>
      </w:r>
      <w:r w:rsidR="003D1906">
        <w:rPr>
          <w:rFonts w:ascii="PT Astra Serif" w:eastAsia="Times New Roman" w:hAnsi="PT Astra Serif"/>
          <w:sz w:val="28"/>
          <w:szCs w:val="28"/>
          <w:lang w:eastAsia="ru-RU"/>
        </w:rPr>
        <w:t>4</w:t>
      </w:r>
      <w:r w:rsidRPr="005A52FF">
        <w:rPr>
          <w:rFonts w:ascii="PT Astra Serif" w:eastAsia="Times New Roman" w:hAnsi="PT Astra Serif"/>
          <w:sz w:val="28"/>
          <w:szCs w:val="28"/>
          <w:lang w:eastAsia="ru-RU"/>
        </w:rPr>
        <w:t xml:space="preserve"> - </w:t>
      </w:r>
      <w:r w:rsidR="003D1906" w:rsidRPr="003D1906">
        <w:rPr>
          <w:rFonts w:ascii="PT Astra Serif" w:eastAsia="Times New Roman" w:hAnsi="PT Astra Serif"/>
          <w:sz w:val="28"/>
          <w:szCs w:val="28"/>
          <w:lang w:eastAsia="ru-RU"/>
        </w:rPr>
        <w:t xml:space="preserve">заседания Комиссии по общественному контролю, антикоррупционной политике, территориальному развитию и местному </w:t>
      </w:r>
      <w:r w:rsidR="003D1906" w:rsidRPr="003D1906">
        <w:rPr>
          <w:rFonts w:ascii="PT Astra Serif" w:eastAsia="Times New Roman" w:hAnsi="PT Astra Serif"/>
          <w:sz w:val="28"/>
          <w:szCs w:val="28"/>
          <w:lang w:eastAsia="ru-RU"/>
        </w:rPr>
        <w:lastRenderedPageBreak/>
        <w:t>самоуправлению Общественной палаты Ханты-Мансийского автономного округа – Югры</w:t>
      </w:r>
      <w:r w:rsidR="003D1906">
        <w:rPr>
          <w:rFonts w:ascii="PT Astra Serif" w:eastAsia="Times New Roman" w:hAnsi="PT Astra Serif"/>
          <w:sz w:val="28"/>
          <w:szCs w:val="28"/>
          <w:lang w:eastAsia="ru-RU"/>
        </w:rPr>
        <w:t xml:space="preserve"> – Самарина Н.Т., </w:t>
      </w:r>
      <w:proofErr w:type="spellStart"/>
      <w:r w:rsidR="003D1906">
        <w:rPr>
          <w:rFonts w:ascii="PT Astra Serif" w:eastAsia="Times New Roman" w:hAnsi="PT Astra Serif"/>
          <w:sz w:val="28"/>
          <w:szCs w:val="28"/>
          <w:lang w:eastAsia="ru-RU"/>
        </w:rPr>
        <w:t>Погребняк</w:t>
      </w:r>
      <w:proofErr w:type="spellEnd"/>
      <w:r w:rsidR="003D1906">
        <w:rPr>
          <w:rFonts w:ascii="PT Astra Serif" w:eastAsia="Times New Roman" w:hAnsi="PT Astra Serif"/>
          <w:sz w:val="28"/>
          <w:szCs w:val="28"/>
          <w:lang w:eastAsia="ru-RU"/>
        </w:rPr>
        <w:t xml:space="preserve"> В.В.</w:t>
      </w:r>
    </w:p>
    <w:p w:rsidR="003D1906" w:rsidRDefault="003D1906" w:rsidP="00182D17">
      <w:pPr>
        <w:numPr>
          <w:ilvl w:val="0"/>
          <w:numId w:val="5"/>
        </w:numPr>
        <w:autoSpaceDE w:val="0"/>
        <w:autoSpaceDN w:val="0"/>
        <w:adjustRightInd w:val="0"/>
        <w:spacing w:after="0"/>
        <w:contextualSpacing/>
        <w:jc w:val="both"/>
        <w:rPr>
          <w:rFonts w:ascii="PT Astra Serif" w:eastAsia="Times New Roman" w:hAnsi="PT Astra Serif"/>
          <w:sz w:val="28"/>
          <w:szCs w:val="28"/>
          <w:lang w:eastAsia="ru-RU"/>
        </w:rPr>
      </w:pPr>
      <w:r>
        <w:rPr>
          <w:rFonts w:ascii="PT Astra Serif" w:eastAsia="Times New Roman" w:hAnsi="PT Astra Serif"/>
          <w:sz w:val="28"/>
          <w:szCs w:val="28"/>
          <w:lang w:eastAsia="ru-RU"/>
        </w:rPr>
        <w:t>18.09.2024 - с</w:t>
      </w:r>
      <w:r w:rsidRPr="003D1906">
        <w:rPr>
          <w:rFonts w:ascii="PT Astra Serif" w:eastAsia="Times New Roman" w:hAnsi="PT Astra Serif"/>
          <w:sz w:val="28"/>
          <w:szCs w:val="28"/>
          <w:lang w:eastAsia="ru-RU"/>
        </w:rPr>
        <w:t>овместное заседание Комиссии по общественному контролю, антикоррупционной политике, территориальному развитию и местному самоуправлению и Комиссии по ЖКХ, строительству, дорогам и экологической безопасности Общественной палаты Ханты-Мансийского автономного округа – Югры</w:t>
      </w:r>
      <w:r>
        <w:rPr>
          <w:rFonts w:ascii="PT Astra Serif" w:eastAsia="Times New Roman" w:hAnsi="PT Astra Serif"/>
          <w:sz w:val="28"/>
          <w:szCs w:val="28"/>
          <w:lang w:eastAsia="ru-RU"/>
        </w:rPr>
        <w:t xml:space="preserve"> - </w:t>
      </w:r>
      <w:r w:rsidRPr="003D1906">
        <w:rPr>
          <w:rFonts w:ascii="PT Astra Serif" w:eastAsia="Times New Roman" w:hAnsi="PT Astra Serif"/>
          <w:sz w:val="28"/>
          <w:szCs w:val="28"/>
          <w:lang w:eastAsia="ru-RU"/>
        </w:rPr>
        <w:t xml:space="preserve">Артемьева Н.А.,  </w:t>
      </w:r>
      <w:proofErr w:type="spellStart"/>
      <w:r w:rsidRPr="003D1906">
        <w:rPr>
          <w:rFonts w:ascii="PT Astra Serif" w:eastAsia="Times New Roman" w:hAnsi="PT Astra Serif"/>
          <w:sz w:val="28"/>
          <w:szCs w:val="28"/>
          <w:lang w:eastAsia="ru-RU"/>
        </w:rPr>
        <w:t>Дядькова</w:t>
      </w:r>
      <w:proofErr w:type="spellEnd"/>
      <w:r w:rsidRPr="003D1906">
        <w:rPr>
          <w:rFonts w:ascii="PT Astra Serif" w:eastAsia="Times New Roman" w:hAnsi="PT Astra Serif"/>
          <w:sz w:val="28"/>
          <w:szCs w:val="28"/>
          <w:lang w:eastAsia="ru-RU"/>
        </w:rPr>
        <w:t xml:space="preserve"> С.Б., </w:t>
      </w:r>
      <w:proofErr w:type="spellStart"/>
      <w:r w:rsidRPr="003D1906">
        <w:rPr>
          <w:rFonts w:ascii="PT Astra Serif" w:eastAsia="Times New Roman" w:hAnsi="PT Astra Serif"/>
          <w:sz w:val="28"/>
          <w:szCs w:val="28"/>
          <w:lang w:eastAsia="ru-RU"/>
        </w:rPr>
        <w:t>Паймухина</w:t>
      </w:r>
      <w:proofErr w:type="spellEnd"/>
      <w:r w:rsidRPr="003D1906">
        <w:rPr>
          <w:rFonts w:ascii="PT Astra Serif" w:eastAsia="Times New Roman" w:hAnsi="PT Astra Serif"/>
          <w:sz w:val="28"/>
          <w:szCs w:val="28"/>
          <w:lang w:eastAsia="ru-RU"/>
        </w:rPr>
        <w:t xml:space="preserve"> Л.И., </w:t>
      </w:r>
      <w:proofErr w:type="spellStart"/>
      <w:r w:rsidRPr="003D1906">
        <w:rPr>
          <w:rFonts w:ascii="PT Astra Serif" w:eastAsia="Times New Roman" w:hAnsi="PT Astra Serif"/>
          <w:sz w:val="28"/>
          <w:szCs w:val="28"/>
          <w:lang w:eastAsia="ru-RU"/>
        </w:rPr>
        <w:t>Черногрицкий</w:t>
      </w:r>
      <w:proofErr w:type="spellEnd"/>
      <w:r w:rsidRPr="003D1906">
        <w:rPr>
          <w:rFonts w:ascii="PT Astra Serif" w:eastAsia="Times New Roman" w:hAnsi="PT Astra Serif"/>
          <w:sz w:val="28"/>
          <w:szCs w:val="28"/>
          <w:lang w:eastAsia="ru-RU"/>
        </w:rPr>
        <w:t xml:space="preserve"> В.В.</w:t>
      </w:r>
    </w:p>
    <w:p w:rsidR="005A52FF" w:rsidRDefault="005A52FF" w:rsidP="00182D17">
      <w:pPr>
        <w:numPr>
          <w:ilvl w:val="0"/>
          <w:numId w:val="2"/>
        </w:numPr>
        <w:shd w:val="clear" w:color="auto" w:fill="FFFFFF"/>
        <w:tabs>
          <w:tab w:val="left" w:pos="1276"/>
        </w:tabs>
        <w:spacing w:after="0"/>
        <w:contextualSpacing/>
        <w:jc w:val="both"/>
        <w:rPr>
          <w:rFonts w:ascii="PT Astra Serif" w:hAnsi="PT Astra Serif"/>
          <w:bCs/>
          <w:sz w:val="28"/>
          <w:szCs w:val="28"/>
          <w:lang w:eastAsia="ru-RU"/>
        </w:rPr>
      </w:pPr>
      <w:r w:rsidRPr="005A52FF">
        <w:rPr>
          <w:rFonts w:ascii="PT Astra Serif" w:hAnsi="PT Astra Serif"/>
          <w:bCs/>
          <w:sz w:val="28"/>
          <w:szCs w:val="28"/>
          <w:lang w:eastAsia="ru-RU"/>
        </w:rPr>
        <w:t xml:space="preserve">Участие в антикоррупционных мероприятиях и кадровой политике администрации города </w:t>
      </w:r>
      <w:proofErr w:type="spellStart"/>
      <w:r w:rsidRPr="005A52FF">
        <w:rPr>
          <w:rFonts w:ascii="PT Astra Serif" w:hAnsi="PT Astra Serif"/>
          <w:bCs/>
          <w:sz w:val="28"/>
          <w:szCs w:val="28"/>
          <w:lang w:eastAsia="ru-RU"/>
        </w:rPr>
        <w:t>Югорска</w:t>
      </w:r>
      <w:proofErr w:type="spellEnd"/>
      <w:r w:rsidRPr="005A52FF">
        <w:rPr>
          <w:rFonts w:ascii="PT Astra Serif" w:hAnsi="PT Astra Serif"/>
          <w:bCs/>
          <w:sz w:val="28"/>
          <w:szCs w:val="28"/>
          <w:lang w:eastAsia="ru-RU"/>
        </w:rPr>
        <w:t xml:space="preserve">. </w:t>
      </w:r>
      <w:proofErr w:type="gramStart"/>
      <w:r w:rsidRPr="005A52FF">
        <w:rPr>
          <w:rFonts w:ascii="PT Astra Serif" w:hAnsi="PT Astra Serif"/>
          <w:bCs/>
          <w:sz w:val="28"/>
          <w:szCs w:val="28"/>
          <w:lang w:eastAsia="ru-RU"/>
        </w:rPr>
        <w:t xml:space="preserve">Члены Общественного совета города </w:t>
      </w:r>
      <w:proofErr w:type="spellStart"/>
      <w:r w:rsidRPr="005A52FF">
        <w:rPr>
          <w:rFonts w:ascii="PT Astra Serif" w:hAnsi="PT Astra Serif"/>
          <w:bCs/>
          <w:sz w:val="28"/>
          <w:szCs w:val="28"/>
          <w:lang w:eastAsia="ru-RU"/>
        </w:rPr>
        <w:t>Югорска</w:t>
      </w:r>
      <w:proofErr w:type="spellEnd"/>
      <w:r w:rsidRPr="005A52FF">
        <w:rPr>
          <w:rFonts w:ascii="PT Astra Serif" w:hAnsi="PT Astra Serif"/>
          <w:bCs/>
          <w:sz w:val="28"/>
          <w:szCs w:val="28"/>
          <w:lang w:eastAsia="ru-RU"/>
        </w:rPr>
        <w:t xml:space="preserve"> -  участвуют в заседаниях Межведомственного совета при главе города </w:t>
      </w:r>
      <w:proofErr w:type="spellStart"/>
      <w:r w:rsidRPr="005A52FF">
        <w:rPr>
          <w:rFonts w:ascii="PT Astra Serif" w:hAnsi="PT Astra Serif"/>
          <w:bCs/>
          <w:sz w:val="28"/>
          <w:szCs w:val="28"/>
          <w:lang w:eastAsia="ru-RU"/>
        </w:rPr>
        <w:t>Югорска</w:t>
      </w:r>
      <w:proofErr w:type="spellEnd"/>
      <w:r w:rsidRPr="005A52FF">
        <w:rPr>
          <w:rFonts w:ascii="PT Astra Serif" w:hAnsi="PT Astra Serif"/>
          <w:bCs/>
          <w:sz w:val="28"/>
          <w:szCs w:val="28"/>
          <w:lang w:eastAsia="ru-RU"/>
        </w:rPr>
        <w:t xml:space="preserve"> по противодействию коррупции, входят в состав аттестационных комиссий для аттестации муниципальных служащих, в состав аттестационной комиссии </w:t>
      </w:r>
      <w:r w:rsidRPr="005A52FF">
        <w:rPr>
          <w:rFonts w:ascii="PT Astra Serif" w:eastAsia="Times New Roman" w:hAnsi="PT Astra Serif" w:cs="Helvetica"/>
          <w:sz w:val="28"/>
          <w:szCs w:val="28"/>
          <w:lang w:eastAsia="ru-RU"/>
        </w:rPr>
        <w:t xml:space="preserve">для аттестации лиц, занимающих должности, не отнесенные к должностям муниципальной службы, и осуществляющих техническое обеспечение деятельности администрации города </w:t>
      </w:r>
      <w:proofErr w:type="spellStart"/>
      <w:r w:rsidRPr="005A52FF">
        <w:rPr>
          <w:rFonts w:ascii="PT Astra Serif" w:eastAsia="Times New Roman" w:hAnsi="PT Astra Serif" w:cs="Helvetica"/>
          <w:sz w:val="28"/>
          <w:szCs w:val="28"/>
          <w:lang w:eastAsia="ru-RU"/>
        </w:rPr>
        <w:t>Югорска</w:t>
      </w:r>
      <w:proofErr w:type="spellEnd"/>
      <w:r w:rsidRPr="005A52FF">
        <w:rPr>
          <w:rFonts w:ascii="PT Astra Serif" w:eastAsia="Times New Roman" w:hAnsi="PT Astra Serif" w:cs="Helvetica"/>
          <w:sz w:val="28"/>
          <w:szCs w:val="28"/>
          <w:lang w:eastAsia="ru-RU"/>
        </w:rPr>
        <w:t xml:space="preserve"> и её органов, </w:t>
      </w:r>
      <w:r w:rsidRPr="005A52FF">
        <w:rPr>
          <w:rFonts w:ascii="PT Astra Serif" w:hAnsi="PT Astra Serif"/>
          <w:bCs/>
          <w:sz w:val="28"/>
          <w:szCs w:val="28"/>
          <w:lang w:eastAsia="ru-RU"/>
        </w:rPr>
        <w:t>конкурсной комиссии по проведению конкурсов на замещение вакантных</w:t>
      </w:r>
      <w:proofErr w:type="gramEnd"/>
      <w:r w:rsidRPr="005A52FF">
        <w:rPr>
          <w:rFonts w:ascii="PT Astra Serif" w:hAnsi="PT Astra Serif"/>
          <w:bCs/>
          <w:sz w:val="28"/>
          <w:szCs w:val="28"/>
          <w:lang w:eastAsia="ru-RU"/>
        </w:rPr>
        <w:t xml:space="preserve"> должностей муниципальной службы.</w:t>
      </w:r>
    </w:p>
    <w:p w:rsidR="00A1727B" w:rsidRPr="005A52FF" w:rsidRDefault="00A1727B" w:rsidP="00182D17">
      <w:pPr>
        <w:shd w:val="clear" w:color="auto" w:fill="FFFFFF"/>
        <w:tabs>
          <w:tab w:val="left" w:pos="1276"/>
        </w:tabs>
        <w:spacing w:after="0"/>
        <w:ind w:firstLine="709"/>
        <w:contextualSpacing/>
        <w:jc w:val="both"/>
        <w:rPr>
          <w:rFonts w:ascii="PT Astra Serif" w:hAnsi="PT Astra Serif"/>
          <w:bCs/>
          <w:sz w:val="28"/>
          <w:szCs w:val="28"/>
          <w:lang w:eastAsia="ru-RU"/>
        </w:rPr>
      </w:pPr>
      <w:r>
        <w:rPr>
          <w:rFonts w:ascii="PT Astra Serif" w:hAnsi="PT Astra Serif"/>
          <w:bCs/>
          <w:sz w:val="28"/>
          <w:szCs w:val="28"/>
          <w:lang w:eastAsia="ru-RU"/>
        </w:rPr>
        <w:t>На заседаниях</w:t>
      </w:r>
      <w:r w:rsidR="00E565F1">
        <w:rPr>
          <w:rFonts w:ascii="PT Astra Serif" w:hAnsi="PT Astra Serif"/>
          <w:bCs/>
          <w:sz w:val="28"/>
          <w:szCs w:val="28"/>
          <w:lang w:eastAsia="ru-RU"/>
        </w:rPr>
        <w:t xml:space="preserve"> Общественного совета в 2024 году</w:t>
      </w:r>
      <w:r>
        <w:rPr>
          <w:rFonts w:ascii="PT Astra Serif" w:hAnsi="PT Astra Serif"/>
          <w:bCs/>
          <w:sz w:val="28"/>
          <w:szCs w:val="28"/>
          <w:lang w:eastAsia="ru-RU"/>
        </w:rPr>
        <w:t xml:space="preserve"> были заслушаны вопросы: </w:t>
      </w:r>
      <w:proofErr w:type="gramStart"/>
      <w:r>
        <w:rPr>
          <w:rFonts w:ascii="PT Astra Serif" w:hAnsi="PT Astra Serif"/>
          <w:bCs/>
          <w:sz w:val="28"/>
          <w:szCs w:val="28"/>
          <w:lang w:eastAsia="ru-RU"/>
        </w:rPr>
        <w:t>«</w:t>
      </w:r>
      <w:r w:rsidRPr="00A1727B">
        <w:rPr>
          <w:rFonts w:ascii="PT Astra Serif" w:hAnsi="PT Astra Serif"/>
          <w:bCs/>
          <w:sz w:val="28"/>
          <w:szCs w:val="28"/>
          <w:lang w:eastAsia="ru-RU"/>
        </w:rPr>
        <w:t>Об оценке эффективности мероприятий, включенных в план противодействия коррупции по результатам социологического исследования «Оценка уровня коррупции в Ханты-Мансийском автономном округе – Югре»</w:t>
      </w:r>
      <w:r>
        <w:rPr>
          <w:rFonts w:ascii="PT Astra Serif" w:hAnsi="PT Astra Serif"/>
          <w:bCs/>
          <w:sz w:val="28"/>
          <w:szCs w:val="28"/>
          <w:lang w:eastAsia="ru-RU"/>
        </w:rPr>
        <w:t>, «</w:t>
      </w:r>
      <w:r w:rsidRPr="00A1727B">
        <w:rPr>
          <w:rFonts w:ascii="PT Astra Serif" w:hAnsi="PT Astra Serif"/>
          <w:bCs/>
          <w:sz w:val="28"/>
          <w:szCs w:val="28"/>
          <w:lang w:eastAsia="ru-RU"/>
        </w:rPr>
        <w:t xml:space="preserve">Об утверждении реестра коррупционных рисков, возникающих при осуществлении администрацией города </w:t>
      </w:r>
      <w:proofErr w:type="spellStart"/>
      <w:r w:rsidRPr="00A1727B">
        <w:rPr>
          <w:rFonts w:ascii="PT Astra Serif" w:hAnsi="PT Astra Serif"/>
          <w:bCs/>
          <w:sz w:val="28"/>
          <w:szCs w:val="28"/>
          <w:lang w:eastAsia="ru-RU"/>
        </w:rPr>
        <w:t>Югорска</w:t>
      </w:r>
      <w:proofErr w:type="spellEnd"/>
      <w:r w:rsidRPr="00A1727B">
        <w:rPr>
          <w:rFonts w:ascii="PT Astra Serif" w:hAnsi="PT Astra Serif"/>
          <w:bCs/>
          <w:sz w:val="28"/>
          <w:szCs w:val="28"/>
          <w:lang w:eastAsia="ru-RU"/>
        </w:rPr>
        <w:t xml:space="preserve"> закупок товаров, работ, услуг для обеспечения муниципальных нужд и  плана мер, направленных на минимизацию коррупционных рисков, возникающих при осуществлении закупок в администрации города </w:t>
      </w:r>
      <w:proofErr w:type="spellStart"/>
      <w:r w:rsidRPr="00A1727B">
        <w:rPr>
          <w:rFonts w:ascii="PT Astra Serif" w:hAnsi="PT Astra Serif"/>
          <w:bCs/>
          <w:sz w:val="28"/>
          <w:szCs w:val="28"/>
          <w:lang w:eastAsia="ru-RU"/>
        </w:rPr>
        <w:t>Югорска</w:t>
      </w:r>
      <w:proofErr w:type="spellEnd"/>
      <w:r>
        <w:rPr>
          <w:rFonts w:ascii="PT Astra Serif" w:hAnsi="PT Astra Serif"/>
          <w:bCs/>
          <w:sz w:val="28"/>
          <w:szCs w:val="28"/>
          <w:lang w:eastAsia="ru-RU"/>
        </w:rPr>
        <w:t>».</w:t>
      </w:r>
      <w:proofErr w:type="gramEnd"/>
    </w:p>
    <w:p w:rsidR="005A52FF" w:rsidRPr="00943091" w:rsidRDefault="00A1727B" w:rsidP="00182D17">
      <w:pPr>
        <w:pStyle w:val="a4"/>
        <w:numPr>
          <w:ilvl w:val="0"/>
          <w:numId w:val="2"/>
        </w:numPr>
        <w:shd w:val="clear" w:color="auto" w:fill="FFFFFF"/>
        <w:tabs>
          <w:tab w:val="left" w:pos="1134"/>
          <w:tab w:val="left" w:pos="1276"/>
        </w:tabs>
        <w:autoSpaceDE w:val="0"/>
        <w:autoSpaceDN w:val="0"/>
        <w:adjustRightInd w:val="0"/>
        <w:spacing w:after="0"/>
        <w:jc w:val="both"/>
        <w:rPr>
          <w:rFonts w:ascii="PT Astra Serif" w:hAnsi="PT Astra Serif"/>
          <w:bCs/>
          <w:sz w:val="28"/>
          <w:szCs w:val="28"/>
          <w:lang w:eastAsia="ru-RU"/>
        </w:rPr>
      </w:pPr>
      <w:r w:rsidRPr="00251D8A">
        <w:rPr>
          <w:rFonts w:ascii="PT Astra Serif" w:hAnsi="PT Astra Serif"/>
          <w:bCs/>
          <w:sz w:val="28"/>
          <w:szCs w:val="28"/>
          <w:lang w:eastAsia="ru-RU"/>
        </w:rPr>
        <w:t>В 2024 году при организации деятельности Общественного совета выявлены следующие недочеты: отсутствие мер</w:t>
      </w:r>
      <w:r w:rsidR="00251D8A" w:rsidRPr="00251D8A">
        <w:rPr>
          <w:rFonts w:ascii="PT Astra Serif" w:hAnsi="PT Astra Serif"/>
          <w:bCs/>
          <w:sz w:val="28"/>
          <w:szCs w:val="28"/>
          <w:lang w:eastAsia="ru-RU"/>
        </w:rPr>
        <w:t>оприятий общественного контроля</w:t>
      </w:r>
      <w:r w:rsidR="00FB6B74">
        <w:rPr>
          <w:rFonts w:ascii="PT Astra Serif" w:hAnsi="PT Astra Serif"/>
          <w:bCs/>
          <w:sz w:val="28"/>
          <w:szCs w:val="28"/>
          <w:lang w:eastAsia="ru-RU"/>
        </w:rPr>
        <w:t>, отсутствие концепции открытости</w:t>
      </w:r>
      <w:r w:rsidR="00251D8A">
        <w:rPr>
          <w:rFonts w:ascii="PT Astra Serif" w:hAnsi="PT Astra Serif"/>
          <w:bCs/>
          <w:sz w:val="28"/>
          <w:szCs w:val="28"/>
          <w:lang w:eastAsia="ru-RU"/>
        </w:rPr>
        <w:t xml:space="preserve">. </w:t>
      </w:r>
      <w:r w:rsidR="00251D8A" w:rsidRPr="00251D8A">
        <w:rPr>
          <w:rFonts w:ascii="PT Astra Serif" w:hAnsi="PT Astra Serif"/>
          <w:bCs/>
          <w:sz w:val="28"/>
          <w:szCs w:val="28"/>
          <w:lang w:eastAsia="ru-RU"/>
        </w:rPr>
        <w:t>В соответствии с Положением Общественный совет создан</w:t>
      </w:r>
      <w:r w:rsidR="00251D8A">
        <w:rPr>
          <w:rFonts w:ascii="PT Astra Serif" w:hAnsi="PT Astra Serif"/>
          <w:bCs/>
          <w:sz w:val="28"/>
          <w:szCs w:val="28"/>
          <w:lang w:eastAsia="ru-RU"/>
        </w:rPr>
        <w:t>,</w:t>
      </w:r>
      <w:r w:rsidR="00251D8A" w:rsidRPr="00251D8A">
        <w:rPr>
          <w:rFonts w:ascii="PT Astra Serif" w:hAnsi="PT Astra Serif"/>
          <w:bCs/>
          <w:sz w:val="28"/>
          <w:szCs w:val="28"/>
          <w:lang w:eastAsia="ru-RU"/>
        </w:rPr>
        <w:t xml:space="preserve"> </w:t>
      </w:r>
      <w:r w:rsidR="00251D8A">
        <w:rPr>
          <w:rFonts w:ascii="PT Astra Serif" w:hAnsi="PT Astra Serif"/>
          <w:bCs/>
          <w:sz w:val="28"/>
          <w:szCs w:val="28"/>
          <w:lang w:eastAsia="ru-RU"/>
        </w:rPr>
        <w:t>в том числе,</w:t>
      </w:r>
      <w:r w:rsidR="00251D8A" w:rsidRPr="00251D8A">
        <w:rPr>
          <w:rFonts w:ascii="PT Astra Serif" w:hAnsi="PT Astra Serif"/>
          <w:bCs/>
          <w:sz w:val="28"/>
          <w:szCs w:val="28"/>
          <w:lang w:eastAsia="ru-RU"/>
        </w:rPr>
        <w:t xml:space="preserve"> с целью осуществления общественного контроля. Функцию общественного контроля </w:t>
      </w:r>
      <w:r w:rsidR="00251D8A">
        <w:rPr>
          <w:rFonts w:ascii="PT Astra Serif" w:hAnsi="PT Astra Serif"/>
          <w:bCs/>
          <w:sz w:val="28"/>
          <w:szCs w:val="28"/>
          <w:lang w:eastAsia="ru-RU"/>
        </w:rPr>
        <w:t xml:space="preserve">Общественный </w:t>
      </w:r>
      <w:r w:rsidR="00251D8A" w:rsidRPr="00251D8A">
        <w:rPr>
          <w:rFonts w:ascii="PT Astra Serif" w:hAnsi="PT Astra Serif"/>
          <w:bCs/>
          <w:sz w:val="28"/>
          <w:szCs w:val="28"/>
          <w:lang w:eastAsia="ru-RU"/>
        </w:rPr>
        <w:t xml:space="preserve">совет начал выполнять только в этом году, когда образовал Рабочую группу на тему «О реализации проекта по реконструкции улицы </w:t>
      </w:r>
      <w:proofErr w:type="gramStart"/>
      <w:r w:rsidR="00251D8A" w:rsidRPr="00251D8A">
        <w:rPr>
          <w:rFonts w:ascii="PT Astra Serif" w:hAnsi="PT Astra Serif"/>
          <w:bCs/>
          <w:sz w:val="28"/>
          <w:szCs w:val="28"/>
          <w:lang w:eastAsia="ru-RU"/>
        </w:rPr>
        <w:t>Магистральная</w:t>
      </w:r>
      <w:proofErr w:type="gramEnd"/>
      <w:r w:rsidR="00251D8A" w:rsidRPr="00251D8A">
        <w:rPr>
          <w:rFonts w:ascii="PT Astra Serif" w:hAnsi="PT Astra Serif"/>
          <w:bCs/>
          <w:sz w:val="28"/>
          <w:szCs w:val="28"/>
          <w:lang w:eastAsia="ru-RU"/>
        </w:rPr>
        <w:t xml:space="preserve"> в городе </w:t>
      </w:r>
      <w:proofErr w:type="spellStart"/>
      <w:r w:rsidR="00251D8A" w:rsidRPr="00251D8A">
        <w:rPr>
          <w:rFonts w:ascii="PT Astra Serif" w:hAnsi="PT Astra Serif"/>
          <w:bCs/>
          <w:sz w:val="28"/>
          <w:szCs w:val="28"/>
          <w:lang w:eastAsia="ru-RU"/>
        </w:rPr>
        <w:t>Югорске</w:t>
      </w:r>
      <w:proofErr w:type="spellEnd"/>
      <w:r w:rsidR="00251D8A" w:rsidRPr="00251D8A">
        <w:rPr>
          <w:rFonts w:ascii="PT Astra Serif" w:hAnsi="PT Astra Serif"/>
          <w:bCs/>
          <w:sz w:val="28"/>
          <w:szCs w:val="28"/>
          <w:lang w:eastAsia="ru-RU"/>
        </w:rPr>
        <w:t xml:space="preserve">». В результате первого заседания планировалось провести процедуру общественного контроля в форме мониторинга, но на заседание не явилась инициативная группа жителей улицы Магистральная, которая инициировала рассмотреть вопрос изменения проекта реконструкции улицы </w:t>
      </w:r>
      <w:r w:rsidR="00251D8A" w:rsidRPr="00251D8A">
        <w:rPr>
          <w:rFonts w:ascii="PT Astra Serif" w:hAnsi="PT Astra Serif"/>
          <w:bCs/>
          <w:sz w:val="28"/>
          <w:szCs w:val="28"/>
          <w:lang w:eastAsia="ru-RU"/>
        </w:rPr>
        <w:lastRenderedPageBreak/>
        <w:t>Магистральная, поэтому были приняты иные решения.</w:t>
      </w:r>
      <w:r w:rsidR="00251D8A">
        <w:rPr>
          <w:rFonts w:ascii="PT Astra Serif" w:hAnsi="PT Astra Serif"/>
          <w:bCs/>
          <w:sz w:val="28"/>
          <w:szCs w:val="28"/>
          <w:lang w:eastAsia="ru-RU"/>
        </w:rPr>
        <w:t xml:space="preserve"> Кроме этого, на заседании Общественного совета 14.06.2024 было принято решение ежегодно утверждать план общественного контроля. Для его исполнения члены Общественного совета были включены в состав </w:t>
      </w:r>
      <w:r w:rsidR="00251D8A" w:rsidRPr="00251D8A">
        <w:rPr>
          <w:rFonts w:ascii="PT Astra Serif" w:hAnsi="PT Astra Serif"/>
          <w:bCs/>
          <w:sz w:val="28"/>
          <w:szCs w:val="28"/>
          <w:lang w:eastAsia="ru-RU"/>
        </w:rPr>
        <w:t xml:space="preserve">комиссии по контролю за организацией питания обучающихся в общеобразовательных учреждениях города </w:t>
      </w:r>
      <w:proofErr w:type="spellStart"/>
      <w:r w:rsidR="00251D8A" w:rsidRPr="00251D8A">
        <w:rPr>
          <w:rFonts w:ascii="PT Astra Serif" w:hAnsi="PT Astra Serif"/>
          <w:bCs/>
          <w:sz w:val="28"/>
          <w:szCs w:val="28"/>
          <w:lang w:eastAsia="ru-RU"/>
        </w:rPr>
        <w:t>Югорска</w:t>
      </w:r>
      <w:proofErr w:type="spellEnd"/>
      <w:r w:rsidR="00251D8A">
        <w:rPr>
          <w:rFonts w:ascii="PT Astra Serif" w:hAnsi="PT Astra Serif"/>
          <w:bCs/>
          <w:sz w:val="28"/>
          <w:szCs w:val="28"/>
          <w:lang w:eastAsia="ru-RU"/>
        </w:rPr>
        <w:t xml:space="preserve">, приглашены на общественную приемку </w:t>
      </w:r>
      <w:r w:rsidR="00FB6B74">
        <w:rPr>
          <w:rFonts w:ascii="PT Astra Serif" w:hAnsi="PT Astra Serif"/>
          <w:bCs/>
          <w:sz w:val="28"/>
          <w:szCs w:val="28"/>
          <w:lang w:eastAsia="ru-RU"/>
        </w:rPr>
        <w:t xml:space="preserve">заключительного этапа </w:t>
      </w:r>
      <w:r w:rsidR="00251D8A">
        <w:rPr>
          <w:rFonts w:ascii="PT Astra Serif" w:hAnsi="PT Astra Serif"/>
          <w:bCs/>
          <w:sz w:val="28"/>
          <w:szCs w:val="28"/>
          <w:lang w:eastAsia="ru-RU"/>
        </w:rPr>
        <w:t xml:space="preserve">работ </w:t>
      </w:r>
      <w:r w:rsidR="00FB6B74">
        <w:rPr>
          <w:rFonts w:ascii="PT Astra Serif" w:hAnsi="PT Astra Serif"/>
          <w:bCs/>
          <w:sz w:val="28"/>
          <w:szCs w:val="28"/>
          <w:lang w:eastAsia="ru-RU"/>
        </w:rPr>
        <w:t xml:space="preserve">по ул. </w:t>
      </w:r>
      <w:proofErr w:type="gramStart"/>
      <w:r w:rsidR="00FB6B74">
        <w:rPr>
          <w:rFonts w:ascii="PT Astra Serif" w:hAnsi="PT Astra Serif"/>
          <w:bCs/>
          <w:sz w:val="28"/>
          <w:szCs w:val="28"/>
          <w:lang w:eastAsia="ru-RU"/>
        </w:rPr>
        <w:t>Магистральная</w:t>
      </w:r>
      <w:proofErr w:type="gramEnd"/>
      <w:r w:rsidR="00FB6B74">
        <w:rPr>
          <w:rFonts w:ascii="PT Astra Serif" w:hAnsi="PT Astra Serif"/>
          <w:bCs/>
          <w:sz w:val="28"/>
          <w:szCs w:val="28"/>
          <w:lang w:eastAsia="ru-RU"/>
        </w:rPr>
        <w:t xml:space="preserve">. Информация о результатах участия в </w:t>
      </w:r>
      <w:r w:rsidR="00E565F1">
        <w:rPr>
          <w:rFonts w:ascii="PT Astra Serif" w:hAnsi="PT Astra Serif"/>
          <w:bCs/>
          <w:sz w:val="28"/>
          <w:szCs w:val="28"/>
          <w:lang w:eastAsia="ru-RU"/>
        </w:rPr>
        <w:t>мероприятиях</w:t>
      </w:r>
      <w:r w:rsidR="00FB6B74">
        <w:rPr>
          <w:rFonts w:ascii="PT Astra Serif" w:hAnsi="PT Astra Serif"/>
          <w:bCs/>
          <w:sz w:val="28"/>
          <w:szCs w:val="28"/>
          <w:lang w:eastAsia="ru-RU"/>
        </w:rPr>
        <w:t xml:space="preserve"> общественного контроля запланировано к рассмотрению в плане работы Общественного совета.</w:t>
      </w:r>
    </w:p>
    <w:p w:rsidR="00FB6B74" w:rsidRDefault="00E565F1" w:rsidP="00182D17">
      <w:pPr>
        <w:pStyle w:val="a4"/>
        <w:shd w:val="clear" w:color="auto" w:fill="FFFFFF"/>
        <w:tabs>
          <w:tab w:val="left" w:pos="1134"/>
          <w:tab w:val="left" w:pos="1276"/>
        </w:tabs>
        <w:autoSpaceDE w:val="0"/>
        <w:autoSpaceDN w:val="0"/>
        <w:adjustRightInd w:val="0"/>
        <w:spacing w:after="0"/>
        <w:ind w:left="0" w:firstLine="851"/>
        <w:jc w:val="both"/>
        <w:rPr>
          <w:rFonts w:ascii="PT Astra Serif" w:hAnsi="PT Astra Serif"/>
          <w:bCs/>
          <w:sz w:val="28"/>
          <w:szCs w:val="28"/>
          <w:lang w:eastAsia="ru-RU"/>
        </w:rPr>
      </w:pPr>
      <w:r w:rsidRPr="00943091">
        <w:rPr>
          <w:rFonts w:ascii="PT Astra Serif" w:hAnsi="PT Astra Serif"/>
          <w:bCs/>
          <w:sz w:val="28"/>
          <w:szCs w:val="28"/>
          <w:lang w:eastAsia="ru-RU"/>
        </w:rPr>
        <w:t>С целью обеспечения публичности и открытости  деятельности Общественного совета и</w:t>
      </w:r>
      <w:r w:rsidR="00FB6B74" w:rsidRPr="00943091">
        <w:rPr>
          <w:rFonts w:ascii="PT Astra Serif" w:hAnsi="PT Astra Serif"/>
          <w:bCs/>
          <w:sz w:val="28"/>
          <w:szCs w:val="28"/>
          <w:lang w:eastAsia="ru-RU"/>
        </w:rPr>
        <w:t>нформация о деятельности Общественного совета теперь размещается и на портале «Открытый регион – Югра</w:t>
      </w:r>
      <w:r w:rsidR="002D5B07" w:rsidRPr="00943091">
        <w:rPr>
          <w:rFonts w:ascii="PT Astra Serif" w:hAnsi="PT Astra Serif"/>
          <w:bCs/>
          <w:sz w:val="28"/>
          <w:szCs w:val="28"/>
          <w:lang w:eastAsia="ru-RU"/>
        </w:rPr>
        <w:t>. Н</w:t>
      </w:r>
      <w:r w:rsidRPr="00943091">
        <w:rPr>
          <w:rFonts w:ascii="PT Astra Serif" w:hAnsi="PT Astra Serif"/>
          <w:bCs/>
          <w:sz w:val="28"/>
          <w:szCs w:val="28"/>
          <w:lang w:eastAsia="ru-RU"/>
        </w:rPr>
        <w:t xml:space="preserve">а официальных аккаунтах мессенджеров администрации </w:t>
      </w:r>
      <w:proofErr w:type="gramStart"/>
      <w:r w:rsidRPr="00943091">
        <w:rPr>
          <w:rFonts w:ascii="PT Astra Serif" w:hAnsi="PT Astra Serif"/>
          <w:bCs/>
          <w:sz w:val="28"/>
          <w:szCs w:val="28"/>
          <w:lang w:eastAsia="ru-RU"/>
        </w:rPr>
        <w:t xml:space="preserve">горда </w:t>
      </w:r>
      <w:proofErr w:type="spellStart"/>
      <w:r w:rsidRPr="00943091">
        <w:rPr>
          <w:rFonts w:ascii="PT Astra Serif" w:hAnsi="PT Astra Serif"/>
          <w:bCs/>
          <w:sz w:val="28"/>
          <w:szCs w:val="28"/>
          <w:lang w:eastAsia="ru-RU"/>
        </w:rPr>
        <w:t>Югорска</w:t>
      </w:r>
      <w:proofErr w:type="spellEnd"/>
      <w:r w:rsidRPr="00943091">
        <w:rPr>
          <w:rFonts w:ascii="PT Astra Serif" w:hAnsi="PT Astra Serif"/>
          <w:bCs/>
          <w:sz w:val="28"/>
          <w:szCs w:val="28"/>
          <w:lang w:eastAsia="ru-RU"/>
        </w:rPr>
        <w:t xml:space="preserve"> </w:t>
      </w:r>
      <w:r w:rsidR="002D5B07" w:rsidRPr="00943091">
        <w:rPr>
          <w:rFonts w:ascii="PT Astra Serif" w:hAnsi="PT Astra Serif"/>
          <w:bCs/>
          <w:sz w:val="28"/>
          <w:szCs w:val="28"/>
          <w:lang w:eastAsia="ru-RU"/>
        </w:rPr>
        <w:t>размещается</w:t>
      </w:r>
      <w:proofErr w:type="gramEnd"/>
      <w:r w:rsidR="002D5B07" w:rsidRPr="00943091">
        <w:rPr>
          <w:rFonts w:ascii="PT Astra Serif" w:hAnsi="PT Astra Serif"/>
          <w:bCs/>
          <w:sz w:val="28"/>
          <w:szCs w:val="28"/>
          <w:lang w:eastAsia="ru-RU"/>
        </w:rPr>
        <w:t xml:space="preserve"> информация </w:t>
      </w:r>
      <w:r w:rsidR="0087548F" w:rsidRPr="00943091">
        <w:rPr>
          <w:rFonts w:ascii="PT Astra Serif" w:hAnsi="PT Astra Serif"/>
          <w:bCs/>
          <w:sz w:val="28"/>
          <w:szCs w:val="28"/>
          <w:lang w:eastAsia="ru-RU"/>
        </w:rPr>
        <w:t xml:space="preserve">об участии членов Общественного совета в городских мероприятиях, мнения членов Общественного совета по актуальным и спорным вопросам хозяйственной деятельности города. Даны рекомендации членам Общественного совета рассказывать о деятельности Общественного совета </w:t>
      </w:r>
      <w:proofErr w:type="gramStart"/>
      <w:r w:rsidR="0087548F" w:rsidRPr="00943091">
        <w:rPr>
          <w:rFonts w:ascii="PT Astra Serif" w:hAnsi="PT Astra Serif"/>
          <w:bCs/>
          <w:sz w:val="28"/>
          <w:szCs w:val="28"/>
          <w:lang w:eastAsia="ru-RU"/>
        </w:rPr>
        <w:t>в</w:t>
      </w:r>
      <w:proofErr w:type="gramEnd"/>
      <w:r w:rsidR="0087548F" w:rsidRPr="00943091">
        <w:rPr>
          <w:rFonts w:ascii="PT Astra Serif" w:hAnsi="PT Astra Serif"/>
          <w:bCs/>
          <w:sz w:val="28"/>
          <w:szCs w:val="28"/>
          <w:lang w:eastAsia="ru-RU"/>
        </w:rPr>
        <w:t xml:space="preserve"> личных аккаунтах социальных сетей.</w:t>
      </w:r>
      <w:r w:rsidRPr="00943091">
        <w:rPr>
          <w:rFonts w:ascii="PT Astra Serif" w:hAnsi="PT Astra Serif"/>
          <w:bCs/>
          <w:sz w:val="28"/>
          <w:szCs w:val="28"/>
          <w:lang w:eastAsia="ru-RU"/>
        </w:rPr>
        <w:t xml:space="preserve"> </w:t>
      </w:r>
    </w:p>
    <w:p w:rsidR="00222BBF" w:rsidRDefault="00222BBF" w:rsidP="00182D17">
      <w:pPr>
        <w:pStyle w:val="a4"/>
        <w:shd w:val="clear" w:color="auto" w:fill="FFFFFF"/>
        <w:tabs>
          <w:tab w:val="left" w:pos="1134"/>
          <w:tab w:val="left" w:pos="1276"/>
        </w:tabs>
        <w:autoSpaceDE w:val="0"/>
        <w:autoSpaceDN w:val="0"/>
        <w:adjustRightInd w:val="0"/>
        <w:spacing w:after="0"/>
        <w:ind w:left="0" w:firstLine="851"/>
        <w:jc w:val="both"/>
        <w:rPr>
          <w:rFonts w:ascii="PT Astra Serif" w:hAnsi="PT Astra Serif"/>
          <w:bCs/>
          <w:sz w:val="28"/>
          <w:szCs w:val="28"/>
          <w:lang w:eastAsia="ru-RU"/>
        </w:rPr>
      </w:pPr>
    </w:p>
    <w:p w:rsidR="00222BBF" w:rsidRDefault="00222BBF" w:rsidP="00943091">
      <w:pPr>
        <w:pStyle w:val="a4"/>
        <w:shd w:val="clear" w:color="auto" w:fill="FFFFFF"/>
        <w:tabs>
          <w:tab w:val="left" w:pos="1134"/>
          <w:tab w:val="left" w:pos="1276"/>
        </w:tabs>
        <w:autoSpaceDE w:val="0"/>
        <w:autoSpaceDN w:val="0"/>
        <w:adjustRightInd w:val="0"/>
        <w:spacing w:after="0" w:line="240" w:lineRule="auto"/>
        <w:ind w:left="0" w:firstLine="851"/>
        <w:jc w:val="both"/>
        <w:rPr>
          <w:rFonts w:ascii="PT Astra Serif" w:hAnsi="PT Astra Serif"/>
          <w:bCs/>
          <w:sz w:val="28"/>
          <w:szCs w:val="28"/>
          <w:lang w:eastAsia="ru-RU"/>
        </w:rPr>
      </w:pPr>
    </w:p>
    <w:p w:rsidR="00182D17" w:rsidRDefault="00182D17" w:rsidP="00943091">
      <w:pPr>
        <w:pStyle w:val="a4"/>
        <w:shd w:val="clear" w:color="auto" w:fill="FFFFFF"/>
        <w:tabs>
          <w:tab w:val="left" w:pos="1134"/>
          <w:tab w:val="left" w:pos="1276"/>
        </w:tabs>
        <w:autoSpaceDE w:val="0"/>
        <w:autoSpaceDN w:val="0"/>
        <w:adjustRightInd w:val="0"/>
        <w:spacing w:after="0" w:line="240" w:lineRule="auto"/>
        <w:ind w:left="0" w:firstLine="851"/>
        <w:jc w:val="both"/>
        <w:rPr>
          <w:rFonts w:ascii="PT Astra Serif" w:hAnsi="PT Astra Serif"/>
          <w:bCs/>
          <w:sz w:val="28"/>
          <w:szCs w:val="28"/>
          <w:lang w:eastAsia="ru-RU"/>
        </w:rPr>
      </w:pPr>
    </w:p>
    <w:p w:rsidR="00182D17" w:rsidRDefault="00182D17" w:rsidP="00943091">
      <w:pPr>
        <w:pStyle w:val="a4"/>
        <w:shd w:val="clear" w:color="auto" w:fill="FFFFFF"/>
        <w:tabs>
          <w:tab w:val="left" w:pos="1134"/>
          <w:tab w:val="left" w:pos="1276"/>
        </w:tabs>
        <w:autoSpaceDE w:val="0"/>
        <w:autoSpaceDN w:val="0"/>
        <w:adjustRightInd w:val="0"/>
        <w:spacing w:after="0" w:line="240" w:lineRule="auto"/>
        <w:ind w:left="0" w:firstLine="851"/>
        <w:jc w:val="both"/>
        <w:rPr>
          <w:rFonts w:ascii="PT Astra Serif" w:hAnsi="PT Astra Serif"/>
          <w:bCs/>
          <w:sz w:val="28"/>
          <w:szCs w:val="28"/>
          <w:lang w:eastAsia="ru-RU"/>
        </w:rPr>
      </w:pPr>
    </w:p>
    <w:p w:rsidR="00182D17" w:rsidRDefault="00182D17" w:rsidP="00943091">
      <w:pPr>
        <w:pStyle w:val="a4"/>
        <w:shd w:val="clear" w:color="auto" w:fill="FFFFFF"/>
        <w:tabs>
          <w:tab w:val="left" w:pos="1134"/>
          <w:tab w:val="left" w:pos="1276"/>
        </w:tabs>
        <w:autoSpaceDE w:val="0"/>
        <w:autoSpaceDN w:val="0"/>
        <w:adjustRightInd w:val="0"/>
        <w:spacing w:after="0" w:line="240" w:lineRule="auto"/>
        <w:ind w:left="0" w:firstLine="851"/>
        <w:jc w:val="both"/>
        <w:rPr>
          <w:rFonts w:ascii="PT Astra Serif" w:hAnsi="PT Astra Serif"/>
          <w:bCs/>
          <w:sz w:val="28"/>
          <w:szCs w:val="28"/>
          <w:lang w:eastAsia="ru-RU"/>
        </w:rPr>
      </w:pPr>
    </w:p>
    <w:p w:rsidR="00222BBF" w:rsidRPr="00943091" w:rsidRDefault="00222BBF" w:rsidP="00943091">
      <w:pPr>
        <w:pStyle w:val="a4"/>
        <w:shd w:val="clear" w:color="auto" w:fill="FFFFFF"/>
        <w:tabs>
          <w:tab w:val="left" w:pos="1134"/>
          <w:tab w:val="left" w:pos="1276"/>
        </w:tabs>
        <w:autoSpaceDE w:val="0"/>
        <w:autoSpaceDN w:val="0"/>
        <w:adjustRightInd w:val="0"/>
        <w:spacing w:after="0" w:line="240" w:lineRule="auto"/>
        <w:ind w:left="0" w:firstLine="851"/>
        <w:jc w:val="both"/>
        <w:rPr>
          <w:rFonts w:ascii="PT Astra Serif" w:hAnsi="PT Astra Serif"/>
          <w:bCs/>
          <w:sz w:val="28"/>
          <w:szCs w:val="28"/>
          <w:lang w:eastAsia="ru-RU"/>
        </w:rPr>
      </w:pPr>
    </w:p>
    <w:p w:rsidR="005A52FF" w:rsidRPr="005A52FF" w:rsidRDefault="005A52FF" w:rsidP="005A52F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PT Astra Serif" w:eastAsia="Times New Roman" w:hAnsi="PT Astra Serif"/>
          <w:sz w:val="28"/>
          <w:szCs w:val="28"/>
          <w:lang w:eastAsia="ru-RU"/>
        </w:rPr>
      </w:pPr>
    </w:p>
    <w:p w:rsidR="005A52FF" w:rsidRPr="005A52FF" w:rsidRDefault="005A52FF" w:rsidP="005A52FF">
      <w:pPr>
        <w:autoSpaceDE w:val="0"/>
        <w:autoSpaceDN w:val="0"/>
        <w:adjustRightInd w:val="0"/>
        <w:spacing w:after="0" w:line="240" w:lineRule="auto"/>
        <w:jc w:val="both"/>
        <w:rPr>
          <w:rFonts w:ascii="PT Astra Serif" w:eastAsia="Times New Roman" w:hAnsi="PT Astra Serif"/>
          <w:sz w:val="28"/>
          <w:szCs w:val="28"/>
          <w:lang w:eastAsia="ru-RU"/>
        </w:rPr>
      </w:pPr>
      <w:r w:rsidRPr="005A52FF">
        <w:rPr>
          <w:rFonts w:ascii="PT Astra Serif" w:eastAsia="Times New Roman" w:hAnsi="PT Astra Serif"/>
          <w:sz w:val="28"/>
          <w:szCs w:val="28"/>
          <w:lang w:eastAsia="ru-RU"/>
        </w:rPr>
        <w:t>Председатель Общественного совета</w:t>
      </w:r>
    </w:p>
    <w:p w:rsidR="005A52FF" w:rsidRPr="005A52FF" w:rsidRDefault="005A52FF" w:rsidP="005A52FF">
      <w:pPr>
        <w:autoSpaceDE w:val="0"/>
        <w:autoSpaceDN w:val="0"/>
        <w:adjustRightInd w:val="0"/>
        <w:spacing w:after="0" w:line="240" w:lineRule="auto"/>
        <w:jc w:val="both"/>
        <w:rPr>
          <w:rFonts w:ascii="PT Astra Serif" w:eastAsia="Times New Roman" w:hAnsi="PT Astra Serif"/>
          <w:sz w:val="28"/>
          <w:szCs w:val="28"/>
          <w:lang w:eastAsia="ru-RU"/>
        </w:rPr>
      </w:pPr>
      <w:r w:rsidRPr="005A52FF">
        <w:rPr>
          <w:rFonts w:ascii="PT Astra Serif" w:eastAsia="Times New Roman" w:hAnsi="PT Astra Serif"/>
          <w:sz w:val="28"/>
          <w:szCs w:val="28"/>
          <w:lang w:eastAsia="ru-RU"/>
        </w:rPr>
        <w:t xml:space="preserve">города </w:t>
      </w:r>
      <w:proofErr w:type="spellStart"/>
      <w:r w:rsidRPr="005A52FF">
        <w:rPr>
          <w:rFonts w:ascii="PT Astra Serif" w:eastAsia="Times New Roman" w:hAnsi="PT Astra Serif"/>
          <w:sz w:val="28"/>
          <w:szCs w:val="28"/>
          <w:lang w:eastAsia="ru-RU"/>
        </w:rPr>
        <w:t>Югорска</w:t>
      </w:r>
      <w:proofErr w:type="spellEnd"/>
      <w:r w:rsidRPr="005A52FF">
        <w:rPr>
          <w:rFonts w:ascii="PT Astra Serif" w:eastAsia="Times New Roman" w:hAnsi="PT Astra Serif"/>
          <w:sz w:val="28"/>
          <w:szCs w:val="28"/>
          <w:lang w:eastAsia="ru-RU"/>
        </w:rPr>
        <w:t xml:space="preserve">                                                                                Н.Т. Самарина</w:t>
      </w:r>
    </w:p>
    <w:p w:rsidR="005A52FF" w:rsidRPr="005A52FF" w:rsidRDefault="00A1727B" w:rsidP="005A52FF">
      <w:pPr>
        <w:autoSpaceDE w:val="0"/>
        <w:autoSpaceDN w:val="0"/>
        <w:adjustRightInd w:val="0"/>
        <w:spacing w:after="0" w:line="240" w:lineRule="auto"/>
        <w:jc w:val="both"/>
        <w:rPr>
          <w:rFonts w:ascii="PT Astra Serif" w:eastAsia="Times New Roman" w:hAnsi="PT Astra Serif"/>
          <w:sz w:val="28"/>
          <w:szCs w:val="28"/>
          <w:lang w:eastAsia="ru-RU"/>
        </w:rPr>
      </w:pPr>
      <w:r>
        <w:rPr>
          <w:rFonts w:ascii="PT Astra Serif" w:eastAsia="Times New Roman" w:hAnsi="PT Astra Serif"/>
          <w:sz w:val="28"/>
          <w:szCs w:val="28"/>
          <w:lang w:eastAsia="ru-RU"/>
        </w:rPr>
        <w:t>06</w:t>
      </w:r>
      <w:r w:rsidR="005A52FF" w:rsidRPr="005A52FF">
        <w:rPr>
          <w:rFonts w:ascii="PT Astra Serif" w:eastAsia="Times New Roman" w:hAnsi="PT Astra Serif"/>
          <w:sz w:val="28"/>
          <w:szCs w:val="28"/>
          <w:lang w:eastAsia="ru-RU"/>
        </w:rPr>
        <w:t>.0</w:t>
      </w:r>
      <w:r>
        <w:rPr>
          <w:rFonts w:ascii="PT Astra Serif" w:eastAsia="Times New Roman" w:hAnsi="PT Astra Serif"/>
          <w:sz w:val="28"/>
          <w:szCs w:val="28"/>
          <w:lang w:eastAsia="ru-RU"/>
        </w:rPr>
        <w:t>3</w:t>
      </w:r>
      <w:r w:rsidR="005A52FF" w:rsidRPr="005A52FF">
        <w:rPr>
          <w:rFonts w:ascii="PT Astra Serif" w:eastAsia="Times New Roman" w:hAnsi="PT Astra Serif"/>
          <w:sz w:val="28"/>
          <w:szCs w:val="28"/>
          <w:lang w:eastAsia="ru-RU"/>
        </w:rPr>
        <w:t>.202</w:t>
      </w:r>
      <w:r>
        <w:rPr>
          <w:rFonts w:ascii="PT Astra Serif" w:eastAsia="Times New Roman" w:hAnsi="PT Astra Serif"/>
          <w:sz w:val="28"/>
          <w:szCs w:val="28"/>
          <w:lang w:eastAsia="ru-RU"/>
        </w:rPr>
        <w:t>5</w:t>
      </w:r>
    </w:p>
    <w:p w:rsidR="00B36AF8" w:rsidRPr="00BD6980" w:rsidRDefault="00B36AF8" w:rsidP="005A52FF">
      <w:pPr>
        <w:spacing w:after="0"/>
        <w:ind w:firstLine="709"/>
        <w:jc w:val="center"/>
        <w:rPr>
          <w:rFonts w:ascii="PT Astra Serif" w:hAnsi="PT Astra Serif"/>
          <w:sz w:val="28"/>
          <w:szCs w:val="28"/>
        </w:rPr>
      </w:pPr>
    </w:p>
    <w:sectPr w:rsidR="00B36AF8" w:rsidRPr="00BD6980" w:rsidSect="003D20CC">
      <w:headerReference w:type="default" r:id="rId23"/>
      <w:pgSz w:w="11906" w:h="16838"/>
      <w:pgMar w:top="1418" w:right="849" w:bottom="1134" w:left="1701" w:header="567" w:footer="5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26B7F" w:rsidRDefault="00626B7F" w:rsidP="00626B7F">
      <w:pPr>
        <w:spacing w:after="0" w:line="240" w:lineRule="auto"/>
      </w:pPr>
      <w:r>
        <w:separator/>
      </w:r>
    </w:p>
  </w:endnote>
  <w:endnote w:type="continuationSeparator" w:id="0">
    <w:p w:rsidR="00626B7F" w:rsidRDefault="00626B7F" w:rsidP="00626B7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Astra Serif">
    <w:panose1 w:val="020A0603040505020204"/>
    <w:charset w:val="CC"/>
    <w:family w:val="roman"/>
    <w:pitch w:val="variable"/>
    <w:sig w:usb0="A00002EF" w:usb1="5000204B" w:usb2="00000020" w:usb3="00000000" w:csb0="00000097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Helvetica">
    <w:panose1 w:val="020B05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26B7F" w:rsidRDefault="00626B7F" w:rsidP="00626B7F">
      <w:pPr>
        <w:spacing w:after="0" w:line="240" w:lineRule="auto"/>
      </w:pPr>
      <w:r>
        <w:separator/>
      </w:r>
    </w:p>
  </w:footnote>
  <w:footnote w:type="continuationSeparator" w:id="0">
    <w:p w:rsidR="00626B7F" w:rsidRDefault="00626B7F" w:rsidP="00626B7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687517355"/>
      <w:docPartObj>
        <w:docPartGallery w:val="Page Numbers (Top of Page)"/>
        <w:docPartUnique/>
      </w:docPartObj>
    </w:sdtPr>
    <w:sdtEndPr/>
    <w:sdtContent>
      <w:p w:rsidR="00626B7F" w:rsidRDefault="00626B7F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95B81">
          <w:rPr>
            <w:noProof/>
          </w:rPr>
          <w:t>2</w:t>
        </w:r>
        <w:r>
          <w:fldChar w:fldCharType="end"/>
        </w:r>
      </w:p>
    </w:sdtContent>
  </w:sdt>
  <w:p w:rsidR="00626B7F" w:rsidRDefault="00626B7F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3F00BE"/>
    <w:multiLevelType w:val="hybridMultilevel"/>
    <w:tmpl w:val="47A051F8"/>
    <w:lvl w:ilvl="0" w:tplc="0BECABD2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0CB6436"/>
    <w:multiLevelType w:val="hybridMultilevel"/>
    <w:tmpl w:val="47A051F8"/>
    <w:lvl w:ilvl="0" w:tplc="0BECABD2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30B3277"/>
    <w:multiLevelType w:val="hybridMultilevel"/>
    <w:tmpl w:val="3D182554"/>
    <w:lvl w:ilvl="0" w:tplc="0BECABD2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57F5A8F"/>
    <w:multiLevelType w:val="hybridMultilevel"/>
    <w:tmpl w:val="5D841856"/>
    <w:lvl w:ilvl="0" w:tplc="62E41F62">
      <w:start w:val="1"/>
      <w:numFmt w:val="decimal"/>
      <w:suff w:val="space"/>
      <w:lvlText w:val="%1)"/>
      <w:lvlJc w:val="left"/>
      <w:pPr>
        <w:ind w:left="0" w:firstLine="708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8FF20D2"/>
    <w:multiLevelType w:val="hybridMultilevel"/>
    <w:tmpl w:val="0C325310"/>
    <w:lvl w:ilvl="0" w:tplc="C4D0D656">
      <w:start w:val="1"/>
      <w:numFmt w:val="decimal"/>
      <w:suff w:val="space"/>
      <w:lvlText w:val="%1."/>
      <w:lvlJc w:val="left"/>
      <w:pPr>
        <w:ind w:left="0" w:firstLine="708"/>
      </w:pPr>
      <w:rPr>
        <w:rFonts w:hint="default"/>
        <w:i w:val="0"/>
        <w:color w:val="auto"/>
      </w:rPr>
    </w:lvl>
    <w:lvl w:ilvl="1" w:tplc="04190019">
      <w:start w:val="1"/>
      <w:numFmt w:val="lowerLetter"/>
      <w:lvlText w:val="%2."/>
      <w:lvlJc w:val="left"/>
      <w:pPr>
        <w:ind w:left="1788" w:hanging="360"/>
      </w:pPr>
    </w:lvl>
    <w:lvl w:ilvl="2" w:tplc="0419001B">
      <w:start w:val="1"/>
      <w:numFmt w:val="lowerRoman"/>
      <w:lvlText w:val="%3."/>
      <w:lvlJc w:val="right"/>
      <w:pPr>
        <w:ind w:left="2508" w:hanging="180"/>
      </w:pPr>
    </w:lvl>
    <w:lvl w:ilvl="3" w:tplc="0419000F">
      <w:start w:val="1"/>
      <w:numFmt w:val="decimal"/>
      <w:lvlText w:val="%4."/>
      <w:lvlJc w:val="left"/>
      <w:pPr>
        <w:ind w:left="3228" w:hanging="360"/>
      </w:pPr>
    </w:lvl>
    <w:lvl w:ilvl="4" w:tplc="04190019">
      <w:start w:val="1"/>
      <w:numFmt w:val="lowerLetter"/>
      <w:lvlText w:val="%5."/>
      <w:lvlJc w:val="left"/>
      <w:pPr>
        <w:ind w:left="3948" w:hanging="360"/>
      </w:pPr>
    </w:lvl>
    <w:lvl w:ilvl="5" w:tplc="0419001B">
      <w:start w:val="1"/>
      <w:numFmt w:val="lowerRoman"/>
      <w:lvlText w:val="%6."/>
      <w:lvlJc w:val="right"/>
      <w:pPr>
        <w:ind w:left="4668" w:hanging="180"/>
      </w:pPr>
    </w:lvl>
    <w:lvl w:ilvl="6" w:tplc="0419000F">
      <w:start w:val="1"/>
      <w:numFmt w:val="decimal"/>
      <w:lvlText w:val="%7."/>
      <w:lvlJc w:val="left"/>
      <w:pPr>
        <w:ind w:left="5388" w:hanging="360"/>
      </w:pPr>
    </w:lvl>
    <w:lvl w:ilvl="7" w:tplc="04190019">
      <w:start w:val="1"/>
      <w:numFmt w:val="lowerLetter"/>
      <w:lvlText w:val="%8."/>
      <w:lvlJc w:val="left"/>
      <w:pPr>
        <w:ind w:left="6108" w:hanging="360"/>
      </w:pPr>
    </w:lvl>
    <w:lvl w:ilvl="8" w:tplc="0419001B">
      <w:start w:val="1"/>
      <w:numFmt w:val="lowerRoman"/>
      <w:lvlText w:val="%9."/>
      <w:lvlJc w:val="right"/>
      <w:pPr>
        <w:ind w:left="6828" w:hanging="180"/>
      </w:pPr>
    </w:lvl>
  </w:abstractNum>
  <w:abstractNum w:abstractNumId="5">
    <w:nsid w:val="1B6A5566"/>
    <w:multiLevelType w:val="hybridMultilevel"/>
    <w:tmpl w:val="1F3A46DC"/>
    <w:lvl w:ilvl="0" w:tplc="04190011">
      <w:start w:val="1"/>
      <w:numFmt w:val="decimal"/>
      <w:lvlText w:val="%1)"/>
      <w:lvlJc w:val="left"/>
      <w:pPr>
        <w:ind w:left="928" w:hanging="360"/>
      </w:pPr>
    </w:lvl>
    <w:lvl w:ilvl="1" w:tplc="04190019">
      <w:start w:val="1"/>
      <w:numFmt w:val="lowerLetter"/>
      <w:lvlText w:val="%2."/>
      <w:lvlJc w:val="left"/>
      <w:pPr>
        <w:ind w:left="2148" w:hanging="360"/>
      </w:pPr>
    </w:lvl>
    <w:lvl w:ilvl="2" w:tplc="0419001B">
      <w:start w:val="1"/>
      <w:numFmt w:val="lowerRoman"/>
      <w:lvlText w:val="%3."/>
      <w:lvlJc w:val="right"/>
      <w:pPr>
        <w:ind w:left="2868" w:hanging="180"/>
      </w:pPr>
    </w:lvl>
    <w:lvl w:ilvl="3" w:tplc="0419000F">
      <w:start w:val="1"/>
      <w:numFmt w:val="decimal"/>
      <w:lvlText w:val="%4."/>
      <w:lvlJc w:val="left"/>
      <w:pPr>
        <w:ind w:left="3588" w:hanging="360"/>
      </w:pPr>
    </w:lvl>
    <w:lvl w:ilvl="4" w:tplc="04190019">
      <w:start w:val="1"/>
      <w:numFmt w:val="lowerLetter"/>
      <w:lvlText w:val="%5."/>
      <w:lvlJc w:val="left"/>
      <w:pPr>
        <w:ind w:left="4308" w:hanging="360"/>
      </w:pPr>
    </w:lvl>
    <w:lvl w:ilvl="5" w:tplc="0419001B">
      <w:start w:val="1"/>
      <w:numFmt w:val="lowerRoman"/>
      <w:lvlText w:val="%6."/>
      <w:lvlJc w:val="right"/>
      <w:pPr>
        <w:ind w:left="5028" w:hanging="180"/>
      </w:pPr>
    </w:lvl>
    <w:lvl w:ilvl="6" w:tplc="0419000F">
      <w:start w:val="1"/>
      <w:numFmt w:val="decimal"/>
      <w:lvlText w:val="%7."/>
      <w:lvlJc w:val="left"/>
      <w:pPr>
        <w:ind w:left="5748" w:hanging="360"/>
      </w:pPr>
    </w:lvl>
    <w:lvl w:ilvl="7" w:tplc="04190019">
      <w:start w:val="1"/>
      <w:numFmt w:val="lowerLetter"/>
      <w:lvlText w:val="%8."/>
      <w:lvlJc w:val="left"/>
      <w:pPr>
        <w:ind w:left="6468" w:hanging="360"/>
      </w:pPr>
    </w:lvl>
    <w:lvl w:ilvl="8" w:tplc="0419001B">
      <w:start w:val="1"/>
      <w:numFmt w:val="lowerRoman"/>
      <w:lvlText w:val="%9."/>
      <w:lvlJc w:val="right"/>
      <w:pPr>
        <w:ind w:left="7188" w:hanging="180"/>
      </w:pPr>
    </w:lvl>
  </w:abstractNum>
  <w:abstractNum w:abstractNumId="6">
    <w:nsid w:val="1E530AE1"/>
    <w:multiLevelType w:val="hybridMultilevel"/>
    <w:tmpl w:val="05D07696"/>
    <w:lvl w:ilvl="0" w:tplc="DB42198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291F537F"/>
    <w:multiLevelType w:val="hybridMultilevel"/>
    <w:tmpl w:val="C5665114"/>
    <w:lvl w:ilvl="0" w:tplc="36F0F66A">
      <w:start w:val="1"/>
      <w:numFmt w:val="bullet"/>
      <w:lvlText w:val=""/>
      <w:lvlJc w:val="left"/>
      <w:pPr>
        <w:ind w:left="0" w:firstLine="709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32A358B1"/>
    <w:multiLevelType w:val="multilevel"/>
    <w:tmpl w:val="3724AC8E"/>
    <w:lvl w:ilvl="0">
      <w:start w:val="1"/>
      <w:numFmt w:val="decimal"/>
      <w:suff w:val="space"/>
      <w:lvlText w:val="%1."/>
      <w:lvlJc w:val="left"/>
      <w:pPr>
        <w:ind w:left="0" w:firstLine="709"/>
      </w:pPr>
      <w:rPr>
        <w:b/>
      </w:rPr>
    </w:lvl>
    <w:lvl w:ilvl="1">
      <w:start w:val="1"/>
      <w:numFmt w:val="decimal"/>
      <w:isLgl/>
      <w:lvlText w:val="%1.%2."/>
      <w:lvlJc w:val="left"/>
      <w:pPr>
        <w:ind w:left="1429" w:hanging="720"/>
      </w:pPr>
    </w:lvl>
    <w:lvl w:ilvl="2">
      <w:start w:val="1"/>
      <w:numFmt w:val="decimal"/>
      <w:isLgl/>
      <w:lvlText w:val="%1.%2.%3."/>
      <w:lvlJc w:val="left"/>
      <w:pPr>
        <w:ind w:left="1429" w:hanging="720"/>
      </w:pPr>
    </w:lvl>
    <w:lvl w:ilvl="3">
      <w:start w:val="1"/>
      <w:numFmt w:val="decimal"/>
      <w:isLgl/>
      <w:lvlText w:val="%1.%2.%3.%4."/>
      <w:lvlJc w:val="left"/>
      <w:pPr>
        <w:ind w:left="1789" w:hanging="1080"/>
      </w:pPr>
    </w:lvl>
    <w:lvl w:ilvl="4">
      <w:start w:val="1"/>
      <w:numFmt w:val="decimal"/>
      <w:isLgl/>
      <w:lvlText w:val="%1.%2.%3.%4.%5."/>
      <w:lvlJc w:val="left"/>
      <w:pPr>
        <w:ind w:left="1789" w:hanging="1080"/>
      </w:pPr>
    </w:lvl>
    <w:lvl w:ilvl="5">
      <w:start w:val="1"/>
      <w:numFmt w:val="decimal"/>
      <w:isLgl/>
      <w:lvlText w:val="%1.%2.%3.%4.%5.%6."/>
      <w:lvlJc w:val="left"/>
      <w:pPr>
        <w:ind w:left="2149" w:hanging="1440"/>
      </w:pPr>
    </w:lvl>
    <w:lvl w:ilvl="6">
      <w:start w:val="1"/>
      <w:numFmt w:val="decimal"/>
      <w:isLgl/>
      <w:lvlText w:val="%1.%2.%3.%4.%5.%6.%7."/>
      <w:lvlJc w:val="left"/>
      <w:pPr>
        <w:ind w:left="2149" w:hanging="1440"/>
      </w:p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</w:lvl>
  </w:abstractNum>
  <w:abstractNum w:abstractNumId="9">
    <w:nsid w:val="3CBB1E41"/>
    <w:multiLevelType w:val="hybridMultilevel"/>
    <w:tmpl w:val="B12428E0"/>
    <w:lvl w:ilvl="0" w:tplc="04190011">
      <w:start w:val="1"/>
      <w:numFmt w:val="decimal"/>
      <w:lvlText w:val="%1)"/>
      <w:lvlJc w:val="left"/>
      <w:pPr>
        <w:ind w:left="2138" w:hanging="360"/>
      </w:pPr>
    </w:lvl>
    <w:lvl w:ilvl="1" w:tplc="04190019">
      <w:start w:val="1"/>
      <w:numFmt w:val="lowerLetter"/>
      <w:lvlText w:val="%2."/>
      <w:lvlJc w:val="left"/>
      <w:pPr>
        <w:ind w:left="2858" w:hanging="360"/>
      </w:pPr>
    </w:lvl>
    <w:lvl w:ilvl="2" w:tplc="0419001B">
      <w:start w:val="1"/>
      <w:numFmt w:val="lowerRoman"/>
      <w:lvlText w:val="%3."/>
      <w:lvlJc w:val="right"/>
      <w:pPr>
        <w:ind w:left="3578" w:hanging="180"/>
      </w:pPr>
    </w:lvl>
    <w:lvl w:ilvl="3" w:tplc="0419000F">
      <w:start w:val="1"/>
      <w:numFmt w:val="decimal"/>
      <w:lvlText w:val="%4."/>
      <w:lvlJc w:val="left"/>
      <w:pPr>
        <w:ind w:left="4298" w:hanging="360"/>
      </w:pPr>
    </w:lvl>
    <w:lvl w:ilvl="4" w:tplc="04190019">
      <w:start w:val="1"/>
      <w:numFmt w:val="lowerLetter"/>
      <w:lvlText w:val="%5."/>
      <w:lvlJc w:val="left"/>
      <w:pPr>
        <w:ind w:left="5018" w:hanging="360"/>
      </w:pPr>
    </w:lvl>
    <w:lvl w:ilvl="5" w:tplc="0419001B">
      <w:start w:val="1"/>
      <w:numFmt w:val="lowerRoman"/>
      <w:lvlText w:val="%6."/>
      <w:lvlJc w:val="right"/>
      <w:pPr>
        <w:ind w:left="5738" w:hanging="180"/>
      </w:pPr>
    </w:lvl>
    <w:lvl w:ilvl="6" w:tplc="0419000F">
      <w:start w:val="1"/>
      <w:numFmt w:val="decimal"/>
      <w:lvlText w:val="%7."/>
      <w:lvlJc w:val="left"/>
      <w:pPr>
        <w:ind w:left="6458" w:hanging="360"/>
      </w:pPr>
    </w:lvl>
    <w:lvl w:ilvl="7" w:tplc="04190019">
      <w:start w:val="1"/>
      <w:numFmt w:val="lowerLetter"/>
      <w:lvlText w:val="%8."/>
      <w:lvlJc w:val="left"/>
      <w:pPr>
        <w:ind w:left="7178" w:hanging="360"/>
      </w:pPr>
    </w:lvl>
    <w:lvl w:ilvl="8" w:tplc="0419001B">
      <w:start w:val="1"/>
      <w:numFmt w:val="lowerRoman"/>
      <w:lvlText w:val="%9."/>
      <w:lvlJc w:val="right"/>
      <w:pPr>
        <w:ind w:left="7898" w:hanging="180"/>
      </w:pPr>
    </w:lvl>
  </w:abstractNum>
  <w:abstractNum w:abstractNumId="10">
    <w:nsid w:val="40A66C71"/>
    <w:multiLevelType w:val="hybridMultilevel"/>
    <w:tmpl w:val="4A7252B0"/>
    <w:lvl w:ilvl="0" w:tplc="6F30E7E8">
      <w:start w:val="1"/>
      <w:numFmt w:val="decimal"/>
      <w:suff w:val="space"/>
      <w:lvlText w:val="%1)"/>
      <w:lvlJc w:val="left"/>
      <w:pPr>
        <w:ind w:left="0" w:firstLine="709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148" w:hanging="360"/>
      </w:pPr>
    </w:lvl>
    <w:lvl w:ilvl="2" w:tplc="0419001B">
      <w:start w:val="1"/>
      <w:numFmt w:val="lowerRoman"/>
      <w:lvlText w:val="%3."/>
      <w:lvlJc w:val="right"/>
      <w:pPr>
        <w:ind w:left="2868" w:hanging="180"/>
      </w:pPr>
    </w:lvl>
    <w:lvl w:ilvl="3" w:tplc="0419000F">
      <w:start w:val="1"/>
      <w:numFmt w:val="decimal"/>
      <w:lvlText w:val="%4."/>
      <w:lvlJc w:val="left"/>
      <w:pPr>
        <w:ind w:left="3588" w:hanging="360"/>
      </w:pPr>
    </w:lvl>
    <w:lvl w:ilvl="4" w:tplc="04190019">
      <w:start w:val="1"/>
      <w:numFmt w:val="lowerLetter"/>
      <w:lvlText w:val="%5."/>
      <w:lvlJc w:val="left"/>
      <w:pPr>
        <w:ind w:left="4308" w:hanging="360"/>
      </w:pPr>
    </w:lvl>
    <w:lvl w:ilvl="5" w:tplc="0419001B">
      <w:start w:val="1"/>
      <w:numFmt w:val="lowerRoman"/>
      <w:lvlText w:val="%6."/>
      <w:lvlJc w:val="right"/>
      <w:pPr>
        <w:ind w:left="5028" w:hanging="180"/>
      </w:pPr>
    </w:lvl>
    <w:lvl w:ilvl="6" w:tplc="0419000F">
      <w:start w:val="1"/>
      <w:numFmt w:val="decimal"/>
      <w:lvlText w:val="%7."/>
      <w:lvlJc w:val="left"/>
      <w:pPr>
        <w:ind w:left="5748" w:hanging="360"/>
      </w:pPr>
    </w:lvl>
    <w:lvl w:ilvl="7" w:tplc="04190019">
      <w:start w:val="1"/>
      <w:numFmt w:val="lowerLetter"/>
      <w:lvlText w:val="%8."/>
      <w:lvlJc w:val="left"/>
      <w:pPr>
        <w:ind w:left="6468" w:hanging="360"/>
      </w:pPr>
    </w:lvl>
    <w:lvl w:ilvl="8" w:tplc="0419001B">
      <w:start w:val="1"/>
      <w:numFmt w:val="lowerRoman"/>
      <w:lvlText w:val="%9."/>
      <w:lvlJc w:val="right"/>
      <w:pPr>
        <w:ind w:left="7188" w:hanging="180"/>
      </w:pPr>
    </w:lvl>
  </w:abstractNum>
  <w:abstractNum w:abstractNumId="11">
    <w:nsid w:val="489B1761"/>
    <w:multiLevelType w:val="hybridMultilevel"/>
    <w:tmpl w:val="1FCE7F1A"/>
    <w:lvl w:ilvl="0" w:tplc="DB42198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>
    <w:nsid w:val="69C02C99"/>
    <w:multiLevelType w:val="hybridMultilevel"/>
    <w:tmpl w:val="3A60D4F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7CC90D4F"/>
    <w:multiLevelType w:val="hybridMultilevel"/>
    <w:tmpl w:val="6F4C4E3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4"/>
  </w:num>
  <w:num w:numId="3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0"/>
  </w:num>
  <w:num w:numId="6">
    <w:abstractNumId w:val="4"/>
  </w:num>
  <w:num w:numId="7">
    <w:abstractNumId w:val="5"/>
  </w:num>
  <w:num w:numId="8">
    <w:abstractNumId w:val="3"/>
  </w:num>
  <w:num w:numId="9">
    <w:abstractNumId w:val="0"/>
  </w:num>
  <w:num w:numId="10">
    <w:abstractNumId w:val="2"/>
  </w:num>
  <w:num w:numId="11">
    <w:abstractNumId w:val="1"/>
  </w:num>
  <w:num w:numId="12">
    <w:abstractNumId w:val="12"/>
  </w:num>
  <w:num w:numId="13">
    <w:abstractNumId w:val="11"/>
  </w:num>
  <w:num w:numId="14">
    <w:abstractNumId w:val="6"/>
  </w:num>
  <w:num w:numId="15">
    <w:abstractNumId w:val="7"/>
  </w:num>
  <w:num w:numId="1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7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32F75"/>
    <w:rsid w:val="00132F75"/>
    <w:rsid w:val="00154086"/>
    <w:rsid w:val="00182D17"/>
    <w:rsid w:val="00183EB0"/>
    <w:rsid w:val="00222BBF"/>
    <w:rsid w:val="00227D6F"/>
    <w:rsid w:val="00251D8A"/>
    <w:rsid w:val="00262809"/>
    <w:rsid w:val="002C6890"/>
    <w:rsid w:val="002D5B07"/>
    <w:rsid w:val="002D711A"/>
    <w:rsid w:val="00372FE0"/>
    <w:rsid w:val="003D1906"/>
    <w:rsid w:val="003D20CC"/>
    <w:rsid w:val="00404D29"/>
    <w:rsid w:val="0045067E"/>
    <w:rsid w:val="00456D60"/>
    <w:rsid w:val="005A52FF"/>
    <w:rsid w:val="005B24F3"/>
    <w:rsid w:val="005C0167"/>
    <w:rsid w:val="00625B85"/>
    <w:rsid w:val="00626B7F"/>
    <w:rsid w:val="006518AD"/>
    <w:rsid w:val="00654EB3"/>
    <w:rsid w:val="006E1192"/>
    <w:rsid w:val="006E4B5C"/>
    <w:rsid w:val="006E7A15"/>
    <w:rsid w:val="006F018C"/>
    <w:rsid w:val="006F42E9"/>
    <w:rsid w:val="006F6F99"/>
    <w:rsid w:val="007324C5"/>
    <w:rsid w:val="0074186B"/>
    <w:rsid w:val="00795435"/>
    <w:rsid w:val="00795B81"/>
    <w:rsid w:val="00821AFB"/>
    <w:rsid w:val="00860BC2"/>
    <w:rsid w:val="00862A68"/>
    <w:rsid w:val="00863917"/>
    <w:rsid w:val="0087548F"/>
    <w:rsid w:val="008F4B6D"/>
    <w:rsid w:val="00943091"/>
    <w:rsid w:val="00954F63"/>
    <w:rsid w:val="00986F89"/>
    <w:rsid w:val="00A04DB5"/>
    <w:rsid w:val="00A10612"/>
    <w:rsid w:val="00A1727B"/>
    <w:rsid w:val="00AA06CE"/>
    <w:rsid w:val="00AD5AB5"/>
    <w:rsid w:val="00B074AB"/>
    <w:rsid w:val="00B205B0"/>
    <w:rsid w:val="00B36AF8"/>
    <w:rsid w:val="00B65755"/>
    <w:rsid w:val="00B65FFF"/>
    <w:rsid w:val="00BB0A50"/>
    <w:rsid w:val="00BD6980"/>
    <w:rsid w:val="00C3386F"/>
    <w:rsid w:val="00CA5692"/>
    <w:rsid w:val="00CD7EA6"/>
    <w:rsid w:val="00CE6ED9"/>
    <w:rsid w:val="00D263E8"/>
    <w:rsid w:val="00D32374"/>
    <w:rsid w:val="00D74BB8"/>
    <w:rsid w:val="00E45797"/>
    <w:rsid w:val="00E565F1"/>
    <w:rsid w:val="00E65CA0"/>
    <w:rsid w:val="00EE2EC9"/>
    <w:rsid w:val="00F55A37"/>
    <w:rsid w:val="00F920BE"/>
    <w:rsid w:val="00FB6B74"/>
    <w:rsid w:val="00FD62A3"/>
    <w:rsid w:val="00FE1B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5067E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BD6980"/>
    <w:pPr>
      <w:spacing w:after="0" w:line="240" w:lineRule="auto"/>
    </w:pPr>
  </w:style>
  <w:style w:type="paragraph" w:styleId="a4">
    <w:name w:val="List Paragraph"/>
    <w:basedOn w:val="a"/>
    <w:uiPriority w:val="34"/>
    <w:qFormat/>
    <w:rsid w:val="007324C5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626B7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626B7F"/>
    <w:rPr>
      <w:rFonts w:ascii="Calibri" w:eastAsia="Calibri" w:hAnsi="Calibri" w:cs="Times New Roman"/>
    </w:rPr>
  </w:style>
  <w:style w:type="paragraph" w:styleId="a7">
    <w:name w:val="footer"/>
    <w:basedOn w:val="a"/>
    <w:link w:val="a8"/>
    <w:uiPriority w:val="99"/>
    <w:unhideWhenUsed/>
    <w:rsid w:val="00626B7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626B7F"/>
    <w:rPr>
      <w:rFonts w:ascii="Calibri" w:eastAsia="Calibri" w:hAnsi="Calibri" w:cs="Times New Roman"/>
    </w:rPr>
  </w:style>
  <w:style w:type="paragraph" w:styleId="a9">
    <w:name w:val="Balloon Text"/>
    <w:basedOn w:val="a"/>
    <w:link w:val="aa"/>
    <w:uiPriority w:val="99"/>
    <w:semiHidden/>
    <w:unhideWhenUsed/>
    <w:rsid w:val="00227D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227D6F"/>
    <w:rPr>
      <w:rFonts w:ascii="Tahoma" w:eastAsia="Calibri" w:hAnsi="Tahoma" w:cs="Tahoma"/>
      <w:sz w:val="16"/>
      <w:szCs w:val="16"/>
    </w:rPr>
  </w:style>
  <w:style w:type="table" w:styleId="ab">
    <w:name w:val="Table Grid"/>
    <w:basedOn w:val="a1"/>
    <w:uiPriority w:val="59"/>
    <w:rsid w:val="006E119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5067E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BD6980"/>
    <w:pPr>
      <w:spacing w:after="0" w:line="240" w:lineRule="auto"/>
    </w:pPr>
  </w:style>
  <w:style w:type="paragraph" w:styleId="a4">
    <w:name w:val="List Paragraph"/>
    <w:basedOn w:val="a"/>
    <w:uiPriority w:val="34"/>
    <w:qFormat/>
    <w:rsid w:val="007324C5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626B7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626B7F"/>
    <w:rPr>
      <w:rFonts w:ascii="Calibri" w:eastAsia="Calibri" w:hAnsi="Calibri" w:cs="Times New Roman"/>
    </w:rPr>
  </w:style>
  <w:style w:type="paragraph" w:styleId="a7">
    <w:name w:val="footer"/>
    <w:basedOn w:val="a"/>
    <w:link w:val="a8"/>
    <w:uiPriority w:val="99"/>
    <w:unhideWhenUsed/>
    <w:rsid w:val="00626B7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626B7F"/>
    <w:rPr>
      <w:rFonts w:ascii="Calibri" w:eastAsia="Calibri" w:hAnsi="Calibri" w:cs="Times New Roman"/>
    </w:rPr>
  </w:style>
  <w:style w:type="paragraph" w:styleId="a9">
    <w:name w:val="Balloon Text"/>
    <w:basedOn w:val="a"/>
    <w:link w:val="aa"/>
    <w:uiPriority w:val="99"/>
    <w:semiHidden/>
    <w:unhideWhenUsed/>
    <w:rsid w:val="00227D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227D6F"/>
    <w:rPr>
      <w:rFonts w:ascii="Tahoma" w:eastAsia="Calibri" w:hAnsi="Tahoma" w:cs="Tahoma"/>
      <w:sz w:val="16"/>
      <w:szCs w:val="16"/>
    </w:rPr>
  </w:style>
  <w:style w:type="table" w:styleId="ab">
    <w:name w:val="Table Grid"/>
    <w:basedOn w:val="a1"/>
    <w:uiPriority w:val="59"/>
    <w:rsid w:val="006E119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172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08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91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154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854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178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101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3" Type="http://schemas.microsoft.com/office/2007/relationships/stylesWithEffects" Target="stylesWithEffects.xml"/><Relationship Id="rId21" Type="http://schemas.openxmlformats.org/officeDocument/2006/relationships/image" Target="media/image13.jpe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header" Target="header1.xml"/><Relationship Id="rId10" Type="http://schemas.openxmlformats.org/officeDocument/2006/relationships/hyperlink" Target="https://adm.ugorsk.ru/about/sovet1/6869/" TargetMode="External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png"/><Relationship Id="rId22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608</TotalTime>
  <Pages>13</Pages>
  <Words>2824</Words>
  <Characters>16097</Characters>
  <Application>Microsoft Office Word</Application>
  <DocSecurity>0</DocSecurity>
  <Lines>134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Романова Таисия Сергеевна</dc:creator>
  <cp:keywords/>
  <dc:description/>
  <cp:lastModifiedBy>Романова Таисия Сергеевна</cp:lastModifiedBy>
  <cp:revision>22</cp:revision>
  <dcterms:created xsi:type="dcterms:W3CDTF">2025-02-24T10:54:00Z</dcterms:created>
  <dcterms:modified xsi:type="dcterms:W3CDTF">2025-03-11T04:35:00Z</dcterms:modified>
</cp:coreProperties>
</file>